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20" w:lineRule="exact"/>
        <w:rPr>
          <w:rFonts w:hint="eastAsia" w:asciiTheme="minorEastAsia" w:hAnsiTheme="minorEastAsia" w:eastAsiaTheme="minorEastAsia"/>
          <w:b/>
          <w:color w:val="auto"/>
          <w:sz w:val="28"/>
          <w:szCs w:val="28"/>
          <w:lang w:val="en-US" w:eastAsia="zh-CN"/>
        </w:rPr>
      </w:pPr>
      <w:r>
        <w:rPr>
          <w:rFonts w:hint="eastAsia" w:asciiTheme="minorEastAsia" w:hAnsiTheme="minorEastAsia"/>
          <w:b/>
          <w:color w:val="auto"/>
          <w:sz w:val="28"/>
          <w:szCs w:val="28"/>
          <w:lang w:val="en-US" w:eastAsia="zh-CN"/>
        </w:rPr>
        <w:t>附件：消防系统维修维护保养内容及要求</w:t>
      </w:r>
    </w:p>
    <w:p>
      <w:pPr>
        <w:numPr>
          <w:ilvl w:val="0"/>
          <w:numId w:val="1"/>
        </w:numPr>
        <w:spacing w:line="520" w:lineRule="exact"/>
        <w:rPr>
          <w:rFonts w:asciiTheme="minorEastAsia" w:hAnsiTheme="minorEastAsia"/>
          <w:b/>
          <w:color w:val="auto"/>
          <w:sz w:val="28"/>
          <w:szCs w:val="28"/>
        </w:rPr>
      </w:pPr>
      <w:r>
        <w:rPr>
          <w:rFonts w:hint="eastAsia" w:asciiTheme="minorEastAsia" w:hAnsiTheme="minorEastAsia"/>
          <w:b/>
          <w:color w:val="auto"/>
          <w:sz w:val="28"/>
          <w:szCs w:val="28"/>
        </w:rPr>
        <w:t>消防给水系统</w:t>
      </w:r>
    </w:p>
    <w:p>
      <w:pPr>
        <w:spacing w:line="520" w:lineRule="exact"/>
        <w:jc w:val="left"/>
        <w:rPr>
          <w:rFonts w:asciiTheme="minorEastAsia" w:hAnsiTheme="minorEastAsia"/>
          <w:color w:val="auto"/>
          <w:kern w:val="1"/>
          <w:sz w:val="28"/>
          <w:szCs w:val="28"/>
        </w:rPr>
      </w:pPr>
      <w:r>
        <w:rPr>
          <w:rFonts w:hint="eastAsia" w:asciiTheme="minorEastAsia" w:hAnsiTheme="minorEastAsia"/>
          <w:color w:val="auto"/>
          <w:kern w:val="1"/>
          <w:sz w:val="28"/>
          <w:szCs w:val="28"/>
        </w:rPr>
        <w:t>（1）将</w:t>
      </w:r>
      <w:r>
        <w:rPr>
          <w:rFonts w:asciiTheme="minorEastAsia" w:hAnsiTheme="minorEastAsia"/>
          <w:color w:val="auto"/>
          <w:kern w:val="1"/>
          <w:sz w:val="28"/>
          <w:szCs w:val="28"/>
        </w:rPr>
        <w:t>手动启动消防水泵运转一次，并应检查供电电源的情况；</w:t>
      </w:r>
    </w:p>
    <w:p>
      <w:pPr>
        <w:spacing w:line="520" w:lineRule="exact"/>
        <w:jc w:val="left"/>
        <w:rPr>
          <w:rFonts w:asciiTheme="minorEastAsia" w:hAnsiTheme="minorEastAsia"/>
          <w:color w:val="auto"/>
          <w:kern w:val="1"/>
          <w:sz w:val="28"/>
          <w:szCs w:val="28"/>
        </w:rPr>
      </w:pPr>
      <w:r>
        <w:rPr>
          <w:rFonts w:hint="eastAsia" w:asciiTheme="minorEastAsia" w:hAnsiTheme="minorEastAsia"/>
          <w:color w:val="auto"/>
          <w:kern w:val="1"/>
          <w:sz w:val="28"/>
          <w:szCs w:val="28"/>
        </w:rPr>
        <w:t>（2）</w:t>
      </w:r>
      <w:r>
        <w:rPr>
          <w:rFonts w:asciiTheme="minorEastAsia" w:hAnsiTheme="minorEastAsia"/>
          <w:color w:val="auto"/>
          <w:kern w:val="1"/>
          <w:sz w:val="28"/>
          <w:szCs w:val="28"/>
        </w:rPr>
        <w:t>对气压水罐的压力和有效容积等进行一次</w:t>
      </w:r>
      <w:r>
        <w:rPr>
          <w:rFonts w:hint="eastAsia" w:asciiTheme="minorEastAsia" w:hAnsiTheme="minorEastAsia"/>
          <w:color w:val="auto"/>
          <w:kern w:val="1"/>
          <w:sz w:val="28"/>
          <w:szCs w:val="28"/>
        </w:rPr>
        <w:t>测试；</w:t>
      </w:r>
    </w:p>
    <w:p>
      <w:pPr>
        <w:spacing w:line="520" w:lineRule="exact"/>
        <w:jc w:val="left"/>
        <w:rPr>
          <w:rFonts w:asciiTheme="minorEastAsia" w:hAnsiTheme="minorEastAsia"/>
          <w:color w:val="auto"/>
          <w:kern w:val="1"/>
          <w:sz w:val="28"/>
          <w:szCs w:val="28"/>
        </w:rPr>
      </w:pPr>
      <w:r>
        <w:rPr>
          <w:rFonts w:hint="eastAsia" w:asciiTheme="minorEastAsia" w:hAnsiTheme="minorEastAsia"/>
          <w:color w:val="auto"/>
          <w:kern w:val="1"/>
          <w:sz w:val="28"/>
          <w:szCs w:val="28"/>
        </w:rPr>
        <w:t>（3）对所有控制阀门的</w:t>
      </w:r>
      <w:r>
        <w:rPr>
          <w:rFonts w:asciiTheme="minorEastAsia" w:hAnsiTheme="minorEastAsia"/>
          <w:color w:val="auto"/>
          <w:kern w:val="1"/>
          <w:sz w:val="28"/>
          <w:szCs w:val="28"/>
        </w:rPr>
        <w:t>铅封、锁链进行一次检查，当有破坏或损坏</w:t>
      </w:r>
      <w:r>
        <w:rPr>
          <w:rFonts w:hint="eastAsia" w:asciiTheme="minorEastAsia" w:hAnsiTheme="minorEastAsia"/>
          <w:color w:val="auto"/>
          <w:kern w:val="1"/>
          <w:sz w:val="28"/>
          <w:szCs w:val="28"/>
        </w:rPr>
        <w:t>及不在规定状态</w:t>
      </w:r>
      <w:r>
        <w:rPr>
          <w:rFonts w:asciiTheme="minorEastAsia" w:hAnsiTheme="minorEastAsia"/>
          <w:color w:val="auto"/>
          <w:kern w:val="1"/>
          <w:sz w:val="28"/>
          <w:szCs w:val="28"/>
        </w:rPr>
        <w:t>时及时修理；</w:t>
      </w:r>
    </w:p>
    <w:p>
      <w:pPr>
        <w:spacing w:line="520" w:lineRule="exact"/>
        <w:jc w:val="left"/>
        <w:rPr>
          <w:rFonts w:asciiTheme="minorEastAsia" w:hAnsiTheme="minorEastAsia"/>
          <w:color w:val="auto"/>
          <w:kern w:val="1"/>
          <w:sz w:val="28"/>
          <w:szCs w:val="28"/>
        </w:rPr>
      </w:pPr>
      <w:r>
        <w:rPr>
          <w:rFonts w:hint="eastAsia" w:asciiTheme="minorEastAsia" w:hAnsiTheme="minorEastAsia"/>
          <w:color w:val="auto"/>
          <w:kern w:val="1"/>
          <w:sz w:val="28"/>
          <w:szCs w:val="28"/>
        </w:rPr>
        <w:t>（4）</w:t>
      </w:r>
      <w:r>
        <w:rPr>
          <w:rFonts w:asciiTheme="minorEastAsia" w:hAnsiTheme="minorEastAsia"/>
          <w:color w:val="auto"/>
          <w:kern w:val="1"/>
          <w:sz w:val="28"/>
          <w:szCs w:val="28"/>
        </w:rPr>
        <w:t>应对电动阀和电磁阀的供电和启闭性能进行</w:t>
      </w:r>
      <w:r>
        <w:rPr>
          <w:rFonts w:hint="eastAsia" w:asciiTheme="minorEastAsia" w:hAnsiTheme="minorEastAsia"/>
          <w:color w:val="auto"/>
          <w:kern w:val="1"/>
          <w:sz w:val="28"/>
          <w:szCs w:val="28"/>
        </w:rPr>
        <w:t>测试。</w:t>
      </w:r>
    </w:p>
    <w:p>
      <w:pPr>
        <w:spacing w:line="520" w:lineRule="exact"/>
        <w:ind w:firstLine="138" w:firstLineChars="49"/>
        <w:rPr>
          <w:rFonts w:asciiTheme="minorEastAsia" w:hAnsiTheme="minorEastAsia"/>
          <w:b/>
          <w:color w:val="auto"/>
          <w:sz w:val="28"/>
          <w:szCs w:val="28"/>
        </w:rPr>
      </w:pPr>
      <w:r>
        <w:rPr>
          <w:rFonts w:hint="eastAsia" w:asciiTheme="minorEastAsia" w:hAnsiTheme="minorEastAsia"/>
          <w:b/>
          <w:bCs/>
          <w:color w:val="auto"/>
          <w:kern w:val="1"/>
          <w:sz w:val="28"/>
          <w:szCs w:val="28"/>
        </w:rPr>
        <w:t>（5）</w:t>
      </w:r>
      <w:r>
        <w:rPr>
          <w:rFonts w:hint="eastAsia" w:asciiTheme="minorEastAsia" w:hAnsiTheme="minorEastAsia"/>
          <w:bCs/>
          <w:color w:val="auto"/>
          <w:sz w:val="28"/>
          <w:szCs w:val="28"/>
        </w:rPr>
        <w:t>对系统的所有末端试水阀和报警阀的放水阀进行一次放水试验，检查系统启动、报警功能以及出水情况是否正常。</w:t>
      </w:r>
    </w:p>
    <w:p>
      <w:pPr>
        <w:spacing w:line="520" w:lineRule="exact"/>
        <w:rPr>
          <w:rFonts w:cs="宋体" w:asciiTheme="minorEastAsia" w:hAnsiTheme="minorEastAsia"/>
          <w:color w:val="auto"/>
          <w:sz w:val="28"/>
          <w:szCs w:val="28"/>
        </w:rPr>
      </w:pPr>
      <w:r>
        <w:rPr>
          <w:rFonts w:hint="eastAsia" w:asciiTheme="minorEastAsia" w:hAnsiTheme="minorEastAsia"/>
          <w:b/>
          <w:color w:val="auto"/>
          <w:sz w:val="28"/>
          <w:szCs w:val="28"/>
        </w:rPr>
        <w:t>（6）</w:t>
      </w:r>
      <w:r>
        <w:rPr>
          <w:rFonts w:hint="eastAsia" w:cs="宋体" w:asciiTheme="minorEastAsia" w:hAnsiTheme="minorEastAsia"/>
          <w:color w:val="auto"/>
          <w:sz w:val="28"/>
          <w:szCs w:val="28"/>
        </w:rPr>
        <w:t>检查消防水池、消防水箱等蓄水设施的结构材料是否完好，发现问题及时处理。</w:t>
      </w:r>
    </w:p>
    <w:p>
      <w:pPr>
        <w:spacing w:line="520" w:lineRule="exact"/>
        <w:jc w:val="left"/>
        <w:rPr>
          <w:rFonts w:asciiTheme="minorEastAsia" w:hAnsiTheme="minorEastAsia"/>
          <w:b/>
          <w:bCs/>
          <w:color w:val="auto"/>
          <w:kern w:val="1"/>
          <w:sz w:val="28"/>
          <w:szCs w:val="28"/>
        </w:rPr>
      </w:pPr>
      <w:r>
        <w:rPr>
          <w:rFonts w:hint="eastAsia" w:asciiTheme="minorEastAsia" w:hAnsiTheme="minorEastAsia"/>
          <w:b/>
          <w:bCs/>
          <w:color w:val="auto"/>
          <w:kern w:val="1"/>
          <w:sz w:val="28"/>
          <w:szCs w:val="28"/>
        </w:rPr>
        <w:t>（二）消火栓系统</w:t>
      </w:r>
    </w:p>
    <w:p>
      <w:pPr>
        <w:numPr>
          <w:ilvl w:val="0"/>
          <w:numId w:val="2"/>
        </w:numPr>
        <w:spacing w:line="520" w:lineRule="exact"/>
        <w:jc w:val="left"/>
        <w:rPr>
          <w:rFonts w:asciiTheme="minorEastAsia" w:hAnsiTheme="minorEastAsia"/>
          <w:color w:val="auto"/>
          <w:kern w:val="1"/>
          <w:sz w:val="28"/>
          <w:szCs w:val="28"/>
        </w:rPr>
      </w:pPr>
      <w:r>
        <w:rPr>
          <w:rFonts w:hint="eastAsia" w:asciiTheme="minorEastAsia" w:hAnsiTheme="minorEastAsia"/>
          <w:color w:val="auto"/>
          <w:kern w:val="1"/>
          <w:sz w:val="28"/>
          <w:szCs w:val="28"/>
        </w:rPr>
        <w:t>在最不利点及最有利点处对室内栓进行出水压力测试；</w:t>
      </w:r>
    </w:p>
    <w:p>
      <w:pPr>
        <w:numPr>
          <w:ilvl w:val="0"/>
          <w:numId w:val="2"/>
        </w:numPr>
        <w:spacing w:line="520" w:lineRule="exact"/>
        <w:jc w:val="left"/>
        <w:rPr>
          <w:rFonts w:asciiTheme="minorEastAsia" w:hAnsiTheme="minorEastAsia"/>
          <w:color w:val="auto"/>
          <w:kern w:val="1"/>
          <w:sz w:val="28"/>
          <w:szCs w:val="28"/>
        </w:rPr>
      </w:pPr>
      <w:r>
        <w:rPr>
          <w:rFonts w:hint="eastAsia" w:asciiTheme="minorEastAsia" w:hAnsiTheme="minorEastAsia"/>
          <w:color w:val="auto"/>
          <w:kern w:val="1"/>
          <w:sz w:val="28"/>
          <w:szCs w:val="28"/>
        </w:rPr>
        <w:t>对室内栓箱内的组件齐全及完好性进行</w:t>
      </w:r>
      <w:r>
        <w:rPr>
          <w:rFonts w:hint="eastAsia" w:asciiTheme="minorEastAsia" w:hAnsiTheme="minorEastAsia"/>
          <w:color w:val="auto"/>
          <w:kern w:val="1"/>
          <w:sz w:val="28"/>
          <w:szCs w:val="28"/>
          <w:lang w:val="en-US" w:eastAsia="zh-CN"/>
        </w:rPr>
        <w:t>抽查</w:t>
      </w:r>
      <w:r>
        <w:rPr>
          <w:rFonts w:hint="eastAsia" w:asciiTheme="minorEastAsia" w:hAnsiTheme="minorEastAsia"/>
          <w:color w:val="auto"/>
          <w:kern w:val="1"/>
          <w:sz w:val="28"/>
          <w:szCs w:val="28"/>
        </w:rPr>
        <w:t>，对室外栓的组件齐全性及完好性进行检查；</w:t>
      </w:r>
    </w:p>
    <w:p>
      <w:pPr>
        <w:numPr>
          <w:ilvl w:val="0"/>
          <w:numId w:val="2"/>
        </w:numPr>
        <w:spacing w:line="520" w:lineRule="exact"/>
        <w:jc w:val="left"/>
        <w:rPr>
          <w:rFonts w:asciiTheme="minorEastAsia" w:hAnsiTheme="minorEastAsia"/>
          <w:color w:val="auto"/>
          <w:kern w:val="1"/>
          <w:sz w:val="28"/>
          <w:szCs w:val="28"/>
        </w:rPr>
      </w:pPr>
      <w:r>
        <w:rPr>
          <w:rFonts w:hint="eastAsia" w:asciiTheme="minorEastAsia" w:hAnsiTheme="minorEastAsia"/>
          <w:color w:val="auto"/>
          <w:kern w:val="1"/>
          <w:sz w:val="28"/>
          <w:szCs w:val="28"/>
        </w:rPr>
        <w:t>对供水管路上控制阀门进行检查是否处于规定状态，对</w:t>
      </w:r>
      <w:r>
        <w:rPr>
          <w:rFonts w:asciiTheme="minorEastAsia" w:hAnsiTheme="minorEastAsia"/>
          <w:color w:val="auto"/>
          <w:kern w:val="1"/>
          <w:sz w:val="28"/>
          <w:szCs w:val="28"/>
        </w:rPr>
        <w:t>铅封、锁链进行一次检查，当有破坏或损坏</w:t>
      </w:r>
      <w:r>
        <w:rPr>
          <w:rFonts w:hint="eastAsia" w:asciiTheme="minorEastAsia" w:hAnsiTheme="minorEastAsia"/>
          <w:color w:val="auto"/>
          <w:kern w:val="1"/>
          <w:sz w:val="28"/>
          <w:szCs w:val="28"/>
        </w:rPr>
        <w:t>时及时修理更换。</w:t>
      </w:r>
    </w:p>
    <w:p>
      <w:pPr>
        <w:spacing w:line="520" w:lineRule="exact"/>
        <w:rPr>
          <w:rFonts w:asciiTheme="minorEastAsia" w:hAnsiTheme="minorEastAsia"/>
          <w:bCs/>
          <w:color w:val="auto"/>
          <w:sz w:val="28"/>
          <w:szCs w:val="28"/>
        </w:rPr>
      </w:pPr>
      <w:r>
        <w:rPr>
          <w:rFonts w:hint="eastAsia" w:asciiTheme="minorEastAsia" w:hAnsiTheme="minorEastAsia"/>
          <w:bCs/>
          <w:color w:val="auto"/>
          <w:sz w:val="28"/>
          <w:szCs w:val="28"/>
        </w:rPr>
        <w:t>（4）室内消火栓</w:t>
      </w:r>
    </w:p>
    <w:p>
      <w:pPr>
        <w:spacing w:line="520" w:lineRule="exact"/>
        <w:rPr>
          <w:rFonts w:asciiTheme="minorEastAsia" w:hAnsiTheme="minorEastAsia"/>
          <w:bCs/>
          <w:color w:val="auto"/>
          <w:sz w:val="28"/>
          <w:szCs w:val="28"/>
        </w:rPr>
      </w:pPr>
      <w:r>
        <w:rPr>
          <w:rFonts w:hint="eastAsia" w:asciiTheme="minorEastAsia" w:hAnsiTheme="minorEastAsia"/>
          <w:bCs/>
          <w:color w:val="auto"/>
          <w:sz w:val="28"/>
          <w:szCs w:val="28"/>
        </w:rPr>
        <w:t>a.检查消火栓启动按钮、指示灯及控制线路，功能应正常、无故障；</w:t>
      </w:r>
    </w:p>
    <w:p>
      <w:pPr>
        <w:spacing w:line="520" w:lineRule="exact"/>
        <w:rPr>
          <w:rFonts w:asciiTheme="minorEastAsia" w:hAnsiTheme="minorEastAsia"/>
          <w:bCs/>
          <w:color w:val="auto"/>
          <w:sz w:val="28"/>
          <w:szCs w:val="28"/>
        </w:rPr>
      </w:pPr>
      <w:r>
        <w:rPr>
          <w:rFonts w:hint="eastAsia" w:asciiTheme="minorEastAsia" w:hAnsiTheme="minorEastAsia"/>
          <w:bCs/>
          <w:color w:val="auto"/>
          <w:sz w:val="28"/>
          <w:szCs w:val="28"/>
        </w:rPr>
        <w:t>b.对消火栓、供水阀门、消防卷盘等所需转动部位进行检查，必要时加注润滑油；</w:t>
      </w:r>
    </w:p>
    <w:p>
      <w:pPr>
        <w:spacing w:line="520" w:lineRule="exact"/>
        <w:rPr>
          <w:rFonts w:asciiTheme="minorEastAsia" w:hAnsiTheme="minorEastAsia"/>
          <w:bCs/>
          <w:color w:val="auto"/>
          <w:sz w:val="28"/>
          <w:szCs w:val="28"/>
        </w:rPr>
      </w:pPr>
      <w:r>
        <w:rPr>
          <w:rFonts w:hint="eastAsia" w:asciiTheme="minorEastAsia" w:hAnsiTheme="minorEastAsia"/>
          <w:bCs/>
          <w:color w:val="auto"/>
          <w:sz w:val="28"/>
          <w:szCs w:val="28"/>
        </w:rPr>
        <w:t>c.对进水管上的控制阀门进行检查，核实其处于全开启状态；</w:t>
      </w:r>
    </w:p>
    <w:p>
      <w:pPr>
        <w:spacing w:line="520" w:lineRule="exact"/>
        <w:rPr>
          <w:rFonts w:asciiTheme="minorEastAsia" w:hAnsiTheme="minorEastAsia"/>
          <w:bCs/>
          <w:color w:val="auto"/>
          <w:sz w:val="28"/>
          <w:szCs w:val="28"/>
        </w:rPr>
      </w:pPr>
      <w:r>
        <w:rPr>
          <w:rFonts w:hint="eastAsia" w:asciiTheme="minorEastAsia" w:hAnsiTheme="minorEastAsia"/>
          <w:bCs/>
          <w:color w:val="auto"/>
          <w:sz w:val="28"/>
          <w:szCs w:val="28"/>
        </w:rPr>
        <w:t>d.检查管路的固定是否牢固，若有松动及时加固；</w:t>
      </w:r>
    </w:p>
    <w:p>
      <w:pPr>
        <w:spacing w:line="520" w:lineRule="exact"/>
        <w:rPr>
          <w:rFonts w:asciiTheme="minorEastAsia" w:hAnsiTheme="minorEastAsia"/>
          <w:b/>
          <w:color w:val="auto"/>
          <w:sz w:val="28"/>
          <w:szCs w:val="28"/>
        </w:rPr>
      </w:pPr>
      <w:r>
        <w:rPr>
          <w:rFonts w:hint="eastAsia" w:asciiTheme="minorEastAsia" w:hAnsiTheme="minorEastAsia"/>
          <w:bCs/>
          <w:color w:val="auto"/>
          <w:sz w:val="28"/>
          <w:szCs w:val="28"/>
        </w:rPr>
        <w:t>e.检查管路外观，若有腐蚀，机械损伤时及时修复。</w:t>
      </w:r>
    </w:p>
    <w:p>
      <w:pPr>
        <w:spacing w:line="520" w:lineRule="exact"/>
        <w:rPr>
          <w:rFonts w:cs="宋体" w:asciiTheme="minorEastAsia" w:hAnsiTheme="minorEastAsia"/>
          <w:color w:val="auto"/>
          <w:sz w:val="28"/>
          <w:szCs w:val="28"/>
        </w:rPr>
      </w:pPr>
      <w:r>
        <w:rPr>
          <w:rFonts w:hint="eastAsia" w:cs="宋体" w:asciiTheme="minorEastAsia" w:hAnsiTheme="minorEastAsia"/>
          <w:color w:val="auto"/>
          <w:sz w:val="28"/>
          <w:szCs w:val="28"/>
        </w:rPr>
        <w:t>（5）入冬前检查消火栓的防冻设施是否完好；</w:t>
      </w:r>
    </w:p>
    <w:p>
      <w:pPr>
        <w:spacing w:line="520" w:lineRule="exact"/>
        <w:rPr>
          <w:rFonts w:asciiTheme="minorEastAsia" w:hAnsiTheme="minorEastAsia"/>
          <w:b/>
          <w:color w:val="auto"/>
          <w:sz w:val="28"/>
          <w:szCs w:val="28"/>
        </w:rPr>
      </w:pPr>
      <w:r>
        <w:rPr>
          <w:rFonts w:hint="eastAsia" w:cs="宋体" w:asciiTheme="minorEastAsia" w:hAnsiTheme="minorEastAsia"/>
          <w:color w:val="auto"/>
          <w:sz w:val="28"/>
          <w:szCs w:val="28"/>
        </w:rPr>
        <w:t>（6）每年对室内消火栓系统进行一次全面检查，确保组件齐全，完好有效。</w:t>
      </w:r>
    </w:p>
    <w:p>
      <w:pPr>
        <w:spacing w:line="520" w:lineRule="exact"/>
        <w:jc w:val="left"/>
        <w:rPr>
          <w:rFonts w:asciiTheme="minorEastAsia" w:hAnsiTheme="minorEastAsia"/>
          <w:b/>
          <w:bCs/>
          <w:color w:val="auto"/>
          <w:kern w:val="1"/>
          <w:sz w:val="28"/>
          <w:szCs w:val="28"/>
        </w:rPr>
      </w:pPr>
      <w:r>
        <w:rPr>
          <w:rFonts w:hint="eastAsia" w:asciiTheme="minorEastAsia" w:hAnsiTheme="minorEastAsia"/>
          <w:b/>
          <w:bCs/>
          <w:color w:val="auto"/>
          <w:kern w:val="1"/>
          <w:sz w:val="28"/>
          <w:szCs w:val="28"/>
        </w:rPr>
        <w:t>（三）自动喷水灭火系统</w:t>
      </w:r>
    </w:p>
    <w:p>
      <w:pPr>
        <w:numPr>
          <w:ilvl w:val="0"/>
          <w:numId w:val="3"/>
        </w:numPr>
        <w:spacing w:line="520" w:lineRule="exact"/>
        <w:jc w:val="left"/>
        <w:rPr>
          <w:rFonts w:asciiTheme="minorEastAsia" w:hAnsiTheme="minorEastAsia"/>
          <w:color w:val="auto"/>
          <w:kern w:val="1"/>
          <w:sz w:val="28"/>
          <w:szCs w:val="28"/>
        </w:rPr>
      </w:pPr>
      <w:r>
        <w:rPr>
          <w:rFonts w:hint="eastAsia" w:asciiTheme="minorEastAsia" w:hAnsiTheme="minorEastAsia"/>
          <w:color w:val="auto"/>
          <w:kern w:val="1"/>
          <w:sz w:val="28"/>
          <w:szCs w:val="28"/>
        </w:rPr>
        <w:t>消防水泵（增压泵）启动运行测试；</w:t>
      </w:r>
    </w:p>
    <w:p>
      <w:pPr>
        <w:numPr>
          <w:ilvl w:val="0"/>
          <w:numId w:val="3"/>
        </w:numPr>
        <w:spacing w:line="520" w:lineRule="exact"/>
        <w:jc w:val="left"/>
        <w:rPr>
          <w:rFonts w:asciiTheme="minorEastAsia" w:hAnsiTheme="minorEastAsia"/>
          <w:color w:val="auto"/>
          <w:kern w:val="1"/>
          <w:sz w:val="28"/>
          <w:szCs w:val="28"/>
        </w:rPr>
      </w:pPr>
      <w:r>
        <w:rPr>
          <w:rFonts w:hint="eastAsia" w:asciiTheme="minorEastAsia" w:hAnsiTheme="minorEastAsia"/>
          <w:color w:val="auto"/>
          <w:kern w:val="1"/>
          <w:sz w:val="28"/>
          <w:szCs w:val="28"/>
        </w:rPr>
        <w:t>喷头完好状况，备用量及异物清除等检查；</w:t>
      </w:r>
    </w:p>
    <w:p>
      <w:pPr>
        <w:numPr>
          <w:ilvl w:val="0"/>
          <w:numId w:val="3"/>
        </w:numPr>
        <w:spacing w:line="520" w:lineRule="exact"/>
        <w:jc w:val="left"/>
        <w:rPr>
          <w:rFonts w:asciiTheme="minorEastAsia" w:hAnsiTheme="minorEastAsia"/>
          <w:color w:val="auto"/>
          <w:kern w:val="1"/>
          <w:sz w:val="28"/>
          <w:szCs w:val="28"/>
        </w:rPr>
      </w:pPr>
      <w:r>
        <w:rPr>
          <w:rFonts w:hint="eastAsia" w:asciiTheme="minorEastAsia" w:hAnsiTheme="minorEastAsia"/>
          <w:color w:val="auto"/>
          <w:kern w:val="1"/>
          <w:sz w:val="28"/>
          <w:szCs w:val="28"/>
        </w:rPr>
        <w:t>系统所有阀门状态及其铅封、锁链完好状况检查；</w:t>
      </w:r>
    </w:p>
    <w:p>
      <w:pPr>
        <w:numPr>
          <w:ilvl w:val="0"/>
          <w:numId w:val="3"/>
        </w:numPr>
        <w:spacing w:line="520" w:lineRule="exact"/>
        <w:jc w:val="left"/>
        <w:rPr>
          <w:rFonts w:asciiTheme="minorEastAsia" w:hAnsiTheme="minorEastAsia"/>
          <w:color w:val="auto"/>
          <w:kern w:val="1"/>
          <w:sz w:val="28"/>
          <w:szCs w:val="28"/>
        </w:rPr>
      </w:pPr>
      <w:r>
        <w:rPr>
          <w:rFonts w:hint="eastAsia" w:asciiTheme="minorEastAsia" w:hAnsiTheme="minorEastAsia"/>
          <w:color w:val="auto"/>
          <w:kern w:val="1"/>
          <w:sz w:val="28"/>
          <w:szCs w:val="28"/>
        </w:rPr>
        <w:t>消防气压给水设备的气压、水位测试；消防水池、消防水箱的水位计消防用水不被挪用的技术措施检查；</w:t>
      </w:r>
    </w:p>
    <w:p>
      <w:pPr>
        <w:numPr>
          <w:ilvl w:val="0"/>
          <w:numId w:val="3"/>
        </w:numPr>
        <w:spacing w:line="520" w:lineRule="exact"/>
        <w:jc w:val="left"/>
        <w:rPr>
          <w:rFonts w:asciiTheme="minorEastAsia" w:hAnsiTheme="minorEastAsia"/>
          <w:color w:val="auto"/>
          <w:kern w:val="1"/>
          <w:sz w:val="28"/>
          <w:szCs w:val="28"/>
        </w:rPr>
      </w:pPr>
      <w:r>
        <w:rPr>
          <w:rFonts w:hint="eastAsia" w:asciiTheme="minorEastAsia" w:hAnsiTheme="minorEastAsia"/>
          <w:color w:val="auto"/>
          <w:kern w:val="1"/>
          <w:sz w:val="28"/>
          <w:szCs w:val="28"/>
        </w:rPr>
        <w:t>电磁阀启动测试；</w:t>
      </w:r>
    </w:p>
    <w:p>
      <w:pPr>
        <w:numPr>
          <w:ilvl w:val="0"/>
          <w:numId w:val="3"/>
        </w:numPr>
        <w:spacing w:line="520" w:lineRule="exact"/>
        <w:jc w:val="left"/>
        <w:rPr>
          <w:rFonts w:asciiTheme="minorEastAsia" w:hAnsiTheme="minorEastAsia"/>
          <w:color w:val="auto"/>
          <w:kern w:val="1"/>
          <w:sz w:val="28"/>
          <w:szCs w:val="28"/>
        </w:rPr>
      </w:pPr>
      <w:r>
        <w:rPr>
          <w:rFonts w:hint="eastAsia" w:asciiTheme="minorEastAsia" w:hAnsiTheme="minorEastAsia"/>
          <w:color w:val="auto"/>
          <w:kern w:val="1"/>
          <w:sz w:val="28"/>
          <w:szCs w:val="28"/>
        </w:rPr>
        <w:t>水流指示器动作、信号反馈试验；</w:t>
      </w:r>
    </w:p>
    <w:p>
      <w:pPr>
        <w:numPr>
          <w:ilvl w:val="0"/>
          <w:numId w:val="3"/>
        </w:numPr>
        <w:spacing w:line="520" w:lineRule="exact"/>
        <w:jc w:val="left"/>
        <w:rPr>
          <w:rFonts w:asciiTheme="minorEastAsia" w:hAnsiTheme="minorEastAsia"/>
          <w:color w:val="auto"/>
          <w:kern w:val="1"/>
          <w:sz w:val="28"/>
          <w:szCs w:val="28"/>
        </w:rPr>
      </w:pPr>
      <w:r>
        <w:rPr>
          <w:rFonts w:hint="eastAsia" w:asciiTheme="minorEastAsia" w:hAnsiTheme="minorEastAsia"/>
          <w:color w:val="auto"/>
          <w:kern w:val="1"/>
          <w:sz w:val="28"/>
          <w:szCs w:val="28"/>
        </w:rPr>
        <w:t>水泵接合器完好性检查；</w:t>
      </w:r>
    </w:p>
    <w:p>
      <w:pPr>
        <w:numPr>
          <w:ilvl w:val="0"/>
          <w:numId w:val="3"/>
        </w:numPr>
        <w:spacing w:line="520" w:lineRule="exact"/>
        <w:jc w:val="left"/>
        <w:rPr>
          <w:rFonts w:asciiTheme="minorEastAsia" w:hAnsiTheme="minorEastAsia"/>
          <w:color w:val="auto"/>
          <w:sz w:val="28"/>
          <w:szCs w:val="28"/>
        </w:rPr>
      </w:pPr>
      <w:r>
        <w:rPr>
          <w:rFonts w:hint="eastAsia" w:asciiTheme="minorEastAsia" w:hAnsiTheme="minorEastAsia"/>
          <w:color w:val="auto"/>
          <w:sz w:val="28"/>
          <w:szCs w:val="28"/>
        </w:rPr>
        <w:t>中心支行地下停车场水泵巡检，发现问题报甲方相关部门维修。</w:t>
      </w:r>
    </w:p>
    <w:p>
      <w:pPr>
        <w:spacing w:line="520" w:lineRule="exact"/>
        <w:rPr>
          <w:rFonts w:asciiTheme="minorEastAsia" w:hAnsiTheme="minorEastAsia"/>
          <w:bCs/>
          <w:color w:val="auto"/>
          <w:sz w:val="28"/>
          <w:szCs w:val="28"/>
        </w:rPr>
      </w:pPr>
      <w:r>
        <w:rPr>
          <w:rFonts w:hint="eastAsia" w:asciiTheme="minorEastAsia" w:hAnsiTheme="minorEastAsia"/>
          <w:bCs/>
          <w:color w:val="auto"/>
          <w:sz w:val="28"/>
          <w:szCs w:val="28"/>
        </w:rPr>
        <w:t>（9）报警阀组的试水及其启动性能测试。</w:t>
      </w:r>
    </w:p>
    <w:p>
      <w:pPr>
        <w:spacing w:line="520" w:lineRule="exact"/>
        <w:ind w:firstLine="140" w:firstLineChars="50"/>
        <w:rPr>
          <w:rFonts w:cs="宋体" w:asciiTheme="minorEastAsia" w:hAnsiTheme="minorEastAsia"/>
          <w:color w:val="auto"/>
          <w:sz w:val="28"/>
          <w:szCs w:val="28"/>
        </w:rPr>
      </w:pPr>
      <w:r>
        <w:rPr>
          <w:rFonts w:hint="eastAsia" w:cs="宋体" w:asciiTheme="minorEastAsia" w:hAnsiTheme="minorEastAsia"/>
          <w:color w:val="auto"/>
          <w:sz w:val="28"/>
          <w:szCs w:val="28"/>
        </w:rPr>
        <w:t>（10）水源供水能力测试；</w:t>
      </w:r>
    </w:p>
    <w:p>
      <w:pPr>
        <w:spacing w:line="520" w:lineRule="exact"/>
        <w:rPr>
          <w:rFonts w:cs="宋体" w:asciiTheme="minorEastAsia" w:hAnsiTheme="minorEastAsia"/>
          <w:color w:val="auto"/>
          <w:sz w:val="28"/>
          <w:szCs w:val="28"/>
        </w:rPr>
      </w:pPr>
      <w:r>
        <w:rPr>
          <w:rFonts w:hint="eastAsia" w:cs="宋体" w:asciiTheme="minorEastAsia" w:hAnsiTheme="minorEastAsia"/>
          <w:color w:val="auto"/>
          <w:sz w:val="28"/>
          <w:szCs w:val="28"/>
        </w:rPr>
        <w:t>（11）储水设备结构材料检查；</w:t>
      </w:r>
    </w:p>
    <w:p>
      <w:pPr>
        <w:spacing w:line="520" w:lineRule="exact"/>
        <w:rPr>
          <w:rFonts w:cs="宋体" w:asciiTheme="minorEastAsia" w:hAnsiTheme="minorEastAsia"/>
          <w:color w:val="auto"/>
          <w:sz w:val="28"/>
          <w:szCs w:val="28"/>
        </w:rPr>
      </w:pPr>
      <w:r>
        <w:rPr>
          <w:rFonts w:hint="eastAsia" w:cs="宋体" w:asciiTheme="minorEastAsia" w:hAnsiTheme="minorEastAsia"/>
          <w:color w:val="auto"/>
          <w:sz w:val="28"/>
          <w:szCs w:val="28"/>
        </w:rPr>
        <w:t>（12）过滤器排查，完好状态检查；</w:t>
      </w:r>
    </w:p>
    <w:p>
      <w:pPr>
        <w:spacing w:line="520" w:lineRule="exact"/>
        <w:rPr>
          <w:rFonts w:cs="宋体" w:asciiTheme="minorEastAsia" w:hAnsiTheme="minorEastAsia"/>
          <w:color w:val="auto"/>
          <w:sz w:val="28"/>
          <w:szCs w:val="28"/>
        </w:rPr>
      </w:pPr>
      <w:r>
        <w:rPr>
          <w:rFonts w:hint="eastAsia" w:cs="宋体" w:asciiTheme="minorEastAsia" w:hAnsiTheme="minorEastAsia"/>
          <w:color w:val="auto"/>
          <w:sz w:val="28"/>
          <w:szCs w:val="28"/>
        </w:rPr>
        <w:t>（13）系统联动测试。</w:t>
      </w:r>
    </w:p>
    <w:p>
      <w:pPr>
        <w:spacing w:line="520" w:lineRule="exact"/>
        <w:rPr>
          <w:rFonts w:asciiTheme="minorEastAsia" w:hAnsiTheme="minorEastAsia"/>
          <w:b/>
          <w:bCs/>
          <w:color w:val="auto"/>
          <w:sz w:val="28"/>
          <w:szCs w:val="28"/>
        </w:rPr>
      </w:pPr>
      <w:r>
        <w:rPr>
          <w:rFonts w:hint="eastAsia" w:asciiTheme="minorEastAsia" w:hAnsiTheme="minorEastAsia"/>
          <w:b/>
          <w:bCs/>
          <w:color w:val="auto"/>
          <w:sz w:val="28"/>
          <w:szCs w:val="28"/>
        </w:rPr>
        <w:t>（四）防烟排烟系统</w:t>
      </w:r>
    </w:p>
    <w:p>
      <w:pPr>
        <w:numPr>
          <w:ilvl w:val="0"/>
          <w:numId w:val="4"/>
        </w:numPr>
        <w:spacing w:line="520" w:lineRule="exact"/>
        <w:rPr>
          <w:rFonts w:asciiTheme="minorEastAsia" w:hAnsiTheme="minorEastAsia"/>
          <w:color w:val="auto"/>
          <w:sz w:val="28"/>
          <w:szCs w:val="28"/>
        </w:rPr>
      </w:pPr>
      <w:r>
        <w:rPr>
          <w:rFonts w:hint="eastAsia" w:asciiTheme="minorEastAsia" w:hAnsiTheme="minorEastAsia"/>
          <w:color w:val="auto"/>
          <w:sz w:val="28"/>
          <w:szCs w:val="28"/>
        </w:rPr>
        <w:t>对防烟、排烟风机手动或自动启动试运转，检查有无锈蚀、螺丝松动；</w:t>
      </w:r>
    </w:p>
    <w:p>
      <w:pPr>
        <w:numPr>
          <w:ilvl w:val="0"/>
          <w:numId w:val="4"/>
        </w:numPr>
        <w:spacing w:line="520" w:lineRule="exact"/>
        <w:rPr>
          <w:rFonts w:asciiTheme="minorEastAsia" w:hAnsiTheme="minorEastAsia"/>
          <w:color w:val="auto"/>
          <w:sz w:val="28"/>
          <w:szCs w:val="28"/>
        </w:rPr>
      </w:pPr>
      <w:r>
        <w:rPr>
          <w:rFonts w:hint="eastAsia" w:asciiTheme="minorEastAsia" w:hAnsiTheme="minorEastAsia"/>
          <w:color w:val="auto"/>
          <w:sz w:val="28"/>
          <w:szCs w:val="28"/>
        </w:rPr>
        <w:t>对挡烟垂壁手动或自动启动、复位试验；</w:t>
      </w:r>
    </w:p>
    <w:p>
      <w:pPr>
        <w:numPr>
          <w:ilvl w:val="0"/>
          <w:numId w:val="4"/>
        </w:numPr>
        <w:spacing w:line="520" w:lineRule="exact"/>
        <w:rPr>
          <w:rFonts w:asciiTheme="minorEastAsia" w:hAnsiTheme="minorEastAsia"/>
          <w:color w:val="auto"/>
          <w:sz w:val="28"/>
          <w:szCs w:val="28"/>
        </w:rPr>
      </w:pPr>
      <w:r>
        <w:rPr>
          <w:rFonts w:hint="eastAsia" w:asciiTheme="minorEastAsia" w:hAnsiTheme="minorEastAsia"/>
          <w:color w:val="auto"/>
          <w:sz w:val="28"/>
          <w:szCs w:val="28"/>
        </w:rPr>
        <w:t>对排烟窗手动或自动启动、复位试验，检查供电线路有无老化现象；双 回路自动切换电源功能等。</w:t>
      </w:r>
    </w:p>
    <w:p>
      <w:pPr>
        <w:spacing w:line="520" w:lineRule="exact"/>
        <w:rPr>
          <w:rFonts w:asciiTheme="minorEastAsia" w:hAnsiTheme="minorEastAsia"/>
          <w:color w:val="auto"/>
          <w:sz w:val="28"/>
          <w:szCs w:val="28"/>
        </w:rPr>
      </w:pPr>
      <w:r>
        <w:rPr>
          <w:rFonts w:hint="eastAsia" w:asciiTheme="minorEastAsia" w:hAnsiTheme="minorEastAsia"/>
          <w:color w:val="auto"/>
          <w:sz w:val="28"/>
          <w:szCs w:val="28"/>
        </w:rPr>
        <w:t>（4）对防火阀</w:t>
      </w:r>
      <w:bookmarkStart w:id="0" w:name="_Toc24769"/>
      <w:r>
        <w:rPr>
          <w:rFonts w:hint="eastAsia" w:asciiTheme="minorEastAsia" w:hAnsiTheme="minorEastAsia"/>
          <w:color w:val="auto"/>
          <w:sz w:val="28"/>
          <w:szCs w:val="28"/>
        </w:rPr>
        <w:t>手动或自动启动、复位试验，检查有无变形、锈蚀，并检查弹簧性能，确认性能可靠</w:t>
      </w:r>
      <w:bookmarkEnd w:id="0"/>
      <w:r>
        <w:rPr>
          <w:rFonts w:hint="eastAsia" w:asciiTheme="minorEastAsia" w:hAnsiTheme="minorEastAsia"/>
          <w:color w:val="auto"/>
          <w:sz w:val="28"/>
          <w:szCs w:val="28"/>
        </w:rPr>
        <w:t>；</w:t>
      </w:r>
    </w:p>
    <w:p>
      <w:pPr>
        <w:spacing w:line="520" w:lineRule="exact"/>
        <w:rPr>
          <w:rFonts w:asciiTheme="minorEastAsia" w:hAnsiTheme="minorEastAsia"/>
          <w:color w:val="auto"/>
          <w:sz w:val="28"/>
          <w:szCs w:val="28"/>
        </w:rPr>
      </w:pPr>
      <w:r>
        <w:rPr>
          <w:rFonts w:hint="eastAsia" w:asciiTheme="minorEastAsia" w:hAnsiTheme="minorEastAsia"/>
          <w:color w:val="auto"/>
          <w:sz w:val="28"/>
          <w:szCs w:val="28"/>
        </w:rPr>
        <w:t>（5）对排烟阀防火门阀手动或自动启动、复位试验，检查有无变形、锈蚀，并检查弹簧性能，确认性能可靠；</w:t>
      </w:r>
    </w:p>
    <w:p>
      <w:pPr>
        <w:spacing w:line="520" w:lineRule="exact"/>
        <w:rPr>
          <w:rFonts w:asciiTheme="minorEastAsia" w:hAnsiTheme="minorEastAsia"/>
          <w:color w:val="auto"/>
          <w:sz w:val="28"/>
          <w:szCs w:val="28"/>
        </w:rPr>
      </w:pPr>
      <w:r>
        <w:rPr>
          <w:rFonts w:hint="eastAsia" w:asciiTheme="minorEastAsia" w:hAnsiTheme="minorEastAsia"/>
          <w:color w:val="auto"/>
          <w:sz w:val="28"/>
          <w:szCs w:val="28"/>
        </w:rPr>
        <w:t>（6）对送风阀（口）手动或自动启动、复位试验，检查有无变形、锈蚀，并检查弹簧性能，确认性能可靠；</w:t>
      </w:r>
    </w:p>
    <w:p>
      <w:pPr>
        <w:spacing w:line="520" w:lineRule="exact"/>
        <w:rPr>
          <w:rFonts w:asciiTheme="minorEastAsia" w:hAnsiTheme="minorEastAsia"/>
          <w:color w:val="auto"/>
          <w:sz w:val="28"/>
          <w:szCs w:val="28"/>
        </w:rPr>
      </w:pPr>
      <w:r>
        <w:rPr>
          <w:rFonts w:hint="eastAsia" w:asciiTheme="minorEastAsia" w:hAnsiTheme="minorEastAsia"/>
          <w:color w:val="auto"/>
          <w:sz w:val="28"/>
          <w:szCs w:val="28"/>
        </w:rPr>
        <w:t>（7）对排烟阀（口）手动或自动启动、复位试验，检查有无变形、锈蚀，并检查弹簧性能，确认性能可靠。</w:t>
      </w:r>
    </w:p>
    <w:p>
      <w:pPr>
        <w:spacing w:line="520" w:lineRule="exact"/>
        <w:rPr>
          <w:rFonts w:cs="宋体" w:asciiTheme="minorEastAsia" w:hAnsiTheme="minorEastAsia"/>
          <w:color w:val="auto"/>
          <w:sz w:val="28"/>
          <w:szCs w:val="28"/>
        </w:rPr>
      </w:pPr>
      <w:r>
        <w:rPr>
          <w:rFonts w:hint="eastAsia" w:cs="宋体" w:asciiTheme="minorEastAsia" w:hAnsiTheme="minorEastAsia"/>
          <w:color w:val="auto"/>
          <w:sz w:val="28"/>
          <w:szCs w:val="28"/>
        </w:rPr>
        <w:t>（8）每年对所安装全部防烟排烟系统进行1次联动试验和性能测试，其联动功能和性能参数应符合原设计要求。</w:t>
      </w:r>
    </w:p>
    <w:p>
      <w:pPr>
        <w:spacing w:line="520" w:lineRule="exact"/>
        <w:rPr>
          <w:rFonts w:asciiTheme="minorEastAsia" w:hAnsiTheme="minorEastAsia"/>
          <w:b/>
          <w:bCs/>
          <w:color w:val="auto"/>
          <w:sz w:val="28"/>
          <w:szCs w:val="28"/>
        </w:rPr>
      </w:pPr>
      <w:r>
        <w:rPr>
          <w:rFonts w:hint="eastAsia" w:asciiTheme="minorEastAsia" w:hAnsiTheme="minorEastAsia"/>
          <w:b/>
          <w:bCs/>
          <w:color w:val="auto"/>
          <w:sz w:val="28"/>
          <w:szCs w:val="28"/>
        </w:rPr>
        <w:t>（五）应急照明和疏散指示系统</w:t>
      </w:r>
    </w:p>
    <w:p>
      <w:pPr>
        <w:spacing w:line="520" w:lineRule="exact"/>
        <w:rPr>
          <w:rFonts w:cs="宋体" w:asciiTheme="minorEastAsia" w:hAnsiTheme="minorEastAsia"/>
          <w:bCs/>
          <w:color w:val="auto"/>
          <w:kern w:val="1"/>
          <w:sz w:val="28"/>
          <w:szCs w:val="28"/>
        </w:rPr>
      </w:pPr>
      <w:r>
        <w:rPr>
          <w:rFonts w:hint="eastAsia" w:asciiTheme="minorEastAsia" w:hAnsiTheme="minorEastAsia"/>
          <w:color w:val="auto"/>
          <w:sz w:val="28"/>
          <w:szCs w:val="28"/>
        </w:rPr>
        <w:t>（1）</w:t>
      </w:r>
      <w:r>
        <w:rPr>
          <w:rFonts w:hint="eastAsia" w:cs="宋体" w:asciiTheme="minorEastAsia" w:hAnsiTheme="minorEastAsia"/>
          <w:bCs/>
          <w:color w:val="auto"/>
          <w:kern w:val="1"/>
          <w:sz w:val="28"/>
          <w:szCs w:val="28"/>
        </w:rPr>
        <w:t>检查消防应急灯具，如果发出故障信号或不能转入应急工作状态，应及时检查电池电压。如果电池电压过低，应及时更换电池；如果光源无法点亮或有其他故障，应及时进行维修或者更换；</w:t>
      </w:r>
    </w:p>
    <w:p>
      <w:pPr>
        <w:spacing w:line="520" w:lineRule="exact"/>
        <w:rPr>
          <w:rFonts w:cs="宋体" w:asciiTheme="minorEastAsia" w:hAnsiTheme="minorEastAsia"/>
          <w:bCs/>
          <w:color w:val="auto"/>
          <w:kern w:val="1"/>
          <w:sz w:val="28"/>
          <w:szCs w:val="28"/>
        </w:rPr>
      </w:pPr>
      <w:r>
        <w:rPr>
          <w:rFonts w:hint="eastAsia" w:cs="宋体" w:asciiTheme="minorEastAsia" w:hAnsiTheme="minorEastAsia"/>
          <w:bCs/>
          <w:color w:val="auto"/>
          <w:kern w:val="1"/>
          <w:sz w:val="28"/>
          <w:szCs w:val="28"/>
        </w:rPr>
        <w:t>（2）检查应急照明集中电源和应急照明控制器的状态。如果发现故障声光信号应及时进行维修或者更换。</w:t>
      </w:r>
    </w:p>
    <w:p>
      <w:pPr>
        <w:spacing w:line="520" w:lineRule="exact"/>
        <w:rPr>
          <w:rFonts w:cs="宋体" w:asciiTheme="minorEastAsia" w:hAnsiTheme="minorEastAsia"/>
          <w:bCs/>
          <w:color w:val="auto"/>
          <w:kern w:val="1"/>
          <w:sz w:val="28"/>
          <w:szCs w:val="28"/>
        </w:rPr>
      </w:pPr>
      <w:r>
        <w:rPr>
          <w:rFonts w:hint="eastAsia" w:asciiTheme="minorEastAsia" w:hAnsiTheme="minorEastAsia"/>
          <w:bCs/>
          <w:color w:val="auto"/>
          <w:sz w:val="28"/>
          <w:szCs w:val="28"/>
        </w:rPr>
        <w:t>（3）</w:t>
      </w:r>
      <w:r>
        <w:rPr>
          <w:rFonts w:hint="eastAsia" w:cs="宋体" w:asciiTheme="minorEastAsia" w:hAnsiTheme="minorEastAsia"/>
          <w:bCs/>
          <w:color w:val="auto"/>
          <w:kern w:val="1"/>
          <w:sz w:val="28"/>
          <w:szCs w:val="28"/>
        </w:rPr>
        <w:t>检查消防应急灯具、应急照明集中电源和应急照明控制器的指示状态；</w:t>
      </w:r>
    </w:p>
    <w:p>
      <w:pPr>
        <w:spacing w:line="520" w:lineRule="exact"/>
        <w:rPr>
          <w:rFonts w:cs="宋体" w:asciiTheme="minorEastAsia" w:hAnsiTheme="minorEastAsia"/>
          <w:bCs/>
          <w:color w:val="auto"/>
          <w:kern w:val="1"/>
          <w:sz w:val="28"/>
          <w:szCs w:val="28"/>
        </w:rPr>
      </w:pPr>
      <w:r>
        <w:rPr>
          <w:rFonts w:hint="eastAsia" w:cs="宋体" w:asciiTheme="minorEastAsia" w:hAnsiTheme="minorEastAsia"/>
          <w:bCs/>
          <w:color w:val="auto"/>
          <w:kern w:val="1"/>
          <w:sz w:val="28"/>
          <w:szCs w:val="28"/>
        </w:rPr>
        <w:t>（4）检查应急工作时间；</w:t>
      </w:r>
    </w:p>
    <w:p>
      <w:pPr>
        <w:spacing w:line="520" w:lineRule="exact"/>
        <w:rPr>
          <w:rFonts w:cs="宋体" w:asciiTheme="minorEastAsia" w:hAnsiTheme="minorEastAsia"/>
          <w:bCs/>
          <w:color w:val="auto"/>
          <w:kern w:val="1"/>
          <w:sz w:val="28"/>
          <w:szCs w:val="28"/>
        </w:rPr>
      </w:pPr>
      <w:r>
        <w:rPr>
          <w:rFonts w:hint="eastAsia" w:cs="宋体" w:asciiTheme="minorEastAsia" w:hAnsiTheme="minorEastAsia"/>
          <w:bCs/>
          <w:color w:val="auto"/>
          <w:kern w:val="1"/>
          <w:sz w:val="28"/>
          <w:szCs w:val="28"/>
        </w:rPr>
        <w:t>（5）检查转入应急工作状态的控制功能；</w:t>
      </w:r>
    </w:p>
    <w:p>
      <w:pPr>
        <w:spacing w:line="520" w:lineRule="exact"/>
        <w:rPr>
          <w:rFonts w:asciiTheme="minorEastAsia" w:hAnsiTheme="minorEastAsia"/>
          <w:b/>
          <w:color w:val="auto"/>
          <w:sz w:val="28"/>
          <w:szCs w:val="28"/>
        </w:rPr>
      </w:pPr>
      <w:r>
        <w:rPr>
          <w:rFonts w:hint="eastAsia" w:cs="宋体" w:asciiTheme="minorEastAsia" w:hAnsiTheme="minorEastAsia"/>
          <w:bCs/>
          <w:color w:val="auto"/>
          <w:kern w:val="1"/>
          <w:sz w:val="28"/>
          <w:szCs w:val="28"/>
        </w:rPr>
        <w:t>（6）一旦发现故障，应及时进行维修、更换。</w:t>
      </w:r>
    </w:p>
    <w:p>
      <w:pPr>
        <w:spacing w:line="520" w:lineRule="exact"/>
        <w:rPr>
          <w:rFonts w:cs="宋体" w:asciiTheme="minorEastAsia" w:hAnsiTheme="minorEastAsia"/>
          <w:color w:val="auto"/>
          <w:sz w:val="28"/>
          <w:szCs w:val="28"/>
        </w:rPr>
      </w:pPr>
      <w:r>
        <w:rPr>
          <w:rFonts w:hint="eastAsia" w:cs="宋体" w:asciiTheme="minorEastAsia" w:hAnsiTheme="minorEastAsia"/>
          <w:color w:val="auto"/>
          <w:sz w:val="28"/>
          <w:szCs w:val="28"/>
        </w:rPr>
        <w:t>（7）试验应急功能；</w:t>
      </w:r>
    </w:p>
    <w:p>
      <w:pPr>
        <w:spacing w:line="520" w:lineRule="exact"/>
        <w:rPr>
          <w:rFonts w:cs="宋体" w:asciiTheme="minorEastAsia" w:hAnsiTheme="minorEastAsia"/>
          <w:color w:val="auto"/>
          <w:sz w:val="28"/>
          <w:szCs w:val="28"/>
        </w:rPr>
      </w:pPr>
      <w:r>
        <w:rPr>
          <w:rFonts w:hint="eastAsia" w:cs="宋体" w:asciiTheme="minorEastAsia" w:hAnsiTheme="minorEastAsia"/>
          <w:color w:val="auto"/>
          <w:sz w:val="28"/>
          <w:szCs w:val="28"/>
        </w:rPr>
        <w:t>（8）试验自动和手动应急功能，进行与火灾自动报警系统的联动试验。</w:t>
      </w:r>
    </w:p>
    <w:p>
      <w:pPr>
        <w:spacing w:line="520" w:lineRule="exact"/>
        <w:rPr>
          <w:rFonts w:cs="宋体" w:asciiTheme="minorEastAsia" w:hAnsiTheme="minorEastAsia"/>
          <w:b/>
          <w:color w:val="auto"/>
          <w:kern w:val="1"/>
          <w:sz w:val="28"/>
          <w:szCs w:val="28"/>
        </w:rPr>
      </w:pPr>
      <w:r>
        <w:rPr>
          <w:rFonts w:hint="eastAsia" w:cs="宋体" w:asciiTheme="minorEastAsia" w:hAnsiTheme="minorEastAsia"/>
          <w:b/>
          <w:color w:val="auto"/>
          <w:kern w:val="1"/>
          <w:sz w:val="28"/>
          <w:szCs w:val="28"/>
        </w:rPr>
        <w:t>（六）火灾自动报警系统</w:t>
      </w:r>
    </w:p>
    <w:p>
      <w:pPr>
        <w:numPr>
          <w:ilvl w:val="0"/>
          <w:numId w:val="5"/>
        </w:numPr>
        <w:spacing w:line="520" w:lineRule="exact"/>
        <w:rPr>
          <w:rFonts w:cs="宋体" w:asciiTheme="minorEastAsia" w:hAnsiTheme="minorEastAsia"/>
          <w:bCs/>
          <w:color w:val="auto"/>
          <w:kern w:val="1"/>
          <w:sz w:val="28"/>
          <w:szCs w:val="28"/>
        </w:rPr>
      </w:pPr>
      <w:r>
        <w:rPr>
          <w:rFonts w:hint="eastAsia" w:cs="宋体" w:asciiTheme="minorEastAsia" w:hAnsiTheme="minorEastAsia"/>
          <w:bCs/>
          <w:color w:val="auto"/>
          <w:kern w:val="1"/>
          <w:sz w:val="28"/>
          <w:szCs w:val="28"/>
        </w:rPr>
        <w:t>报警控制器功能测试，故障排除；</w:t>
      </w:r>
    </w:p>
    <w:p>
      <w:pPr>
        <w:numPr>
          <w:ilvl w:val="0"/>
          <w:numId w:val="5"/>
        </w:numPr>
        <w:spacing w:line="520" w:lineRule="exact"/>
        <w:rPr>
          <w:rFonts w:cs="宋体" w:asciiTheme="minorEastAsia" w:hAnsiTheme="minorEastAsia"/>
          <w:bCs/>
          <w:color w:val="auto"/>
          <w:kern w:val="1"/>
          <w:sz w:val="28"/>
          <w:szCs w:val="28"/>
        </w:rPr>
      </w:pPr>
      <w:r>
        <w:rPr>
          <w:rFonts w:hint="eastAsia" w:cs="宋体" w:asciiTheme="minorEastAsia" w:hAnsiTheme="minorEastAsia"/>
          <w:bCs/>
          <w:color w:val="auto"/>
          <w:kern w:val="1"/>
          <w:sz w:val="28"/>
          <w:szCs w:val="28"/>
        </w:rPr>
        <w:t>报警控制器主电、备电切换测试，故障排除；</w:t>
      </w:r>
    </w:p>
    <w:p>
      <w:pPr>
        <w:numPr>
          <w:ilvl w:val="0"/>
          <w:numId w:val="5"/>
        </w:numPr>
        <w:spacing w:line="520" w:lineRule="exact"/>
        <w:rPr>
          <w:rFonts w:cs="宋体" w:asciiTheme="minorEastAsia" w:hAnsiTheme="minorEastAsia"/>
          <w:bCs/>
          <w:color w:val="auto"/>
          <w:kern w:val="1"/>
          <w:sz w:val="28"/>
          <w:szCs w:val="28"/>
        </w:rPr>
      </w:pPr>
      <w:r>
        <w:rPr>
          <w:rFonts w:hint="eastAsia" w:cs="宋体" w:asciiTheme="minorEastAsia" w:hAnsiTheme="minorEastAsia"/>
          <w:bCs/>
          <w:color w:val="auto"/>
          <w:kern w:val="1"/>
          <w:sz w:val="28"/>
          <w:szCs w:val="28"/>
        </w:rPr>
        <w:t>报警设备故障状态抽查测试，故障排除；</w:t>
      </w:r>
    </w:p>
    <w:p>
      <w:pPr>
        <w:numPr>
          <w:ilvl w:val="0"/>
          <w:numId w:val="5"/>
        </w:numPr>
        <w:spacing w:line="520" w:lineRule="exact"/>
        <w:rPr>
          <w:rFonts w:cs="宋体" w:asciiTheme="minorEastAsia" w:hAnsiTheme="minorEastAsia"/>
          <w:bCs/>
          <w:color w:val="auto"/>
          <w:kern w:val="1"/>
          <w:sz w:val="28"/>
          <w:szCs w:val="28"/>
        </w:rPr>
      </w:pPr>
      <w:r>
        <w:rPr>
          <w:rFonts w:hint="eastAsia" w:cs="宋体" w:asciiTheme="minorEastAsia" w:hAnsiTheme="minorEastAsia"/>
          <w:bCs/>
          <w:color w:val="auto"/>
          <w:kern w:val="1"/>
          <w:sz w:val="28"/>
          <w:szCs w:val="28"/>
        </w:rPr>
        <w:t>报警控制器打印功能测试，故障排除；</w:t>
      </w:r>
    </w:p>
    <w:p>
      <w:pPr>
        <w:numPr>
          <w:ilvl w:val="0"/>
          <w:numId w:val="5"/>
        </w:numPr>
        <w:spacing w:line="520" w:lineRule="exact"/>
        <w:rPr>
          <w:rFonts w:cs="宋体" w:asciiTheme="minorEastAsia" w:hAnsiTheme="minorEastAsia"/>
          <w:bCs/>
          <w:color w:val="auto"/>
          <w:kern w:val="1"/>
          <w:sz w:val="28"/>
          <w:szCs w:val="28"/>
        </w:rPr>
      </w:pPr>
      <w:r>
        <w:rPr>
          <w:rFonts w:hint="eastAsia" w:cs="宋体" w:asciiTheme="minorEastAsia" w:hAnsiTheme="minorEastAsia"/>
          <w:bCs/>
          <w:color w:val="auto"/>
          <w:kern w:val="1"/>
          <w:sz w:val="28"/>
          <w:szCs w:val="28"/>
        </w:rPr>
        <w:t>联动设备故障状态抽查测试，故障排除。</w:t>
      </w:r>
    </w:p>
    <w:p>
      <w:pPr>
        <w:spacing w:line="520" w:lineRule="exact"/>
        <w:rPr>
          <w:rFonts w:asciiTheme="minorEastAsia" w:hAnsiTheme="minorEastAsia"/>
          <w:color w:val="auto"/>
          <w:spacing w:val="3"/>
          <w:sz w:val="28"/>
          <w:szCs w:val="28"/>
        </w:rPr>
      </w:pPr>
      <w:r>
        <w:rPr>
          <w:rFonts w:hint="eastAsia" w:asciiTheme="minorEastAsia" w:hAnsiTheme="minorEastAsia"/>
          <w:color w:val="auto"/>
          <w:spacing w:val="3"/>
          <w:sz w:val="28"/>
          <w:szCs w:val="28"/>
        </w:rPr>
        <w:t>（6）</w:t>
      </w:r>
      <w:r>
        <w:rPr>
          <w:rFonts w:asciiTheme="minorEastAsia" w:hAnsiTheme="minorEastAsia"/>
          <w:color w:val="auto"/>
          <w:spacing w:val="3"/>
          <w:sz w:val="28"/>
          <w:szCs w:val="28"/>
        </w:rPr>
        <w:t>采用专用</w:t>
      </w:r>
      <w:r>
        <w:rPr>
          <w:rFonts w:hint="eastAsia" w:asciiTheme="minorEastAsia" w:hAnsiTheme="minorEastAsia"/>
          <w:color w:val="auto"/>
          <w:spacing w:val="3"/>
          <w:sz w:val="28"/>
          <w:szCs w:val="28"/>
        </w:rPr>
        <w:t>测试</w:t>
      </w:r>
      <w:r>
        <w:rPr>
          <w:rFonts w:asciiTheme="minorEastAsia" w:hAnsiTheme="minorEastAsia"/>
          <w:color w:val="auto"/>
          <w:spacing w:val="3"/>
          <w:sz w:val="28"/>
          <w:szCs w:val="28"/>
        </w:rPr>
        <w:t>仪器分期分批试验探测器的功件及确认灯显示</w:t>
      </w:r>
      <w:r>
        <w:rPr>
          <w:rFonts w:hint="eastAsia" w:asciiTheme="minorEastAsia" w:hAnsiTheme="minorEastAsia"/>
          <w:color w:val="auto"/>
          <w:spacing w:val="3"/>
          <w:sz w:val="28"/>
          <w:szCs w:val="28"/>
        </w:rPr>
        <w:t>；</w:t>
      </w:r>
    </w:p>
    <w:p>
      <w:pPr>
        <w:spacing w:line="520" w:lineRule="exact"/>
        <w:rPr>
          <w:rFonts w:asciiTheme="minorEastAsia" w:hAnsiTheme="minorEastAsia"/>
          <w:color w:val="auto"/>
          <w:spacing w:val="3"/>
          <w:sz w:val="28"/>
          <w:szCs w:val="28"/>
        </w:rPr>
      </w:pPr>
      <w:r>
        <w:rPr>
          <w:rFonts w:hint="eastAsia" w:asciiTheme="minorEastAsia" w:hAnsiTheme="minorEastAsia"/>
          <w:color w:val="auto"/>
          <w:spacing w:val="3"/>
          <w:sz w:val="28"/>
          <w:szCs w:val="28"/>
        </w:rPr>
        <w:t>（7）</w:t>
      </w:r>
      <w:r>
        <w:rPr>
          <w:rFonts w:asciiTheme="minorEastAsia" w:hAnsiTheme="minorEastAsia"/>
          <w:color w:val="auto"/>
          <w:spacing w:val="3"/>
          <w:sz w:val="28"/>
          <w:szCs w:val="28"/>
        </w:rPr>
        <w:t>试验火灾警报装置的声光显示</w:t>
      </w:r>
      <w:r>
        <w:rPr>
          <w:rFonts w:hint="eastAsia" w:asciiTheme="minorEastAsia" w:hAnsiTheme="minorEastAsia"/>
          <w:color w:val="auto"/>
          <w:spacing w:val="3"/>
          <w:sz w:val="28"/>
          <w:szCs w:val="28"/>
        </w:rPr>
        <w:t>；</w:t>
      </w:r>
    </w:p>
    <w:p>
      <w:pPr>
        <w:spacing w:line="520" w:lineRule="exact"/>
        <w:rPr>
          <w:rFonts w:asciiTheme="minorEastAsia" w:hAnsiTheme="minorEastAsia"/>
          <w:color w:val="auto"/>
          <w:spacing w:val="3"/>
          <w:sz w:val="28"/>
          <w:szCs w:val="28"/>
        </w:rPr>
      </w:pPr>
      <w:r>
        <w:rPr>
          <w:rFonts w:hint="eastAsia" w:asciiTheme="minorEastAsia" w:hAnsiTheme="minorEastAsia"/>
          <w:color w:val="auto"/>
          <w:spacing w:val="3"/>
          <w:sz w:val="28"/>
          <w:szCs w:val="28"/>
        </w:rPr>
        <w:t>（8）</w:t>
      </w:r>
      <w:r>
        <w:rPr>
          <w:rFonts w:asciiTheme="minorEastAsia" w:hAnsiTheme="minorEastAsia"/>
          <w:color w:val="auto"/>
          <w:spacing w:val="3"/>
          <w:sz w:val="28"/>
          <w:szCs w:val="28"/>
        </w:rPr>
        <w:t>试验水流指示器、压力开关等报警功能、信号显示</w:t>
      </w:r>
      <w:r>
        <w:rPr>
          <w:rFonts w:hint="eastAsia" w:asciiTheme="minorEastAsia" w:hAnsiTheme="minorEastAsia"/>
          <w:color w:val="auto"/>
          <w:spacing w:val="3"/>
          <w:sz w:val="28"/>
          <w:szCs w:val="28"/>
        </w:rPr>
        <w:t>；</w:t>
      </w:r>
    </w:p>
    <w:p>
      <w:pPr>
        <w:spacing w:line="520" w:lineRule="exact"/>
        <w:rPr>
          <w:rFonts w:asciiTheme="minorEastAsia" w:hAnsiTheme="minorEastAsia"/>
          <w:color w:val="auto"/>
          <w:spacing w:val="3"/>
          <w:sz w:val="28"/>
          <w:szCs w:val="28"/>
        </w:rPr>
      </w:pPr>
      <w:r>
        <w:rPr>
          <w:rFonts w:hint="eastAsia" w:asciiTheme="minorEastAsia" w:hAnsiTheme="minorEastAsia"/>
          <w:color w:val="auto"/>
          <w:spacing w:val="3"/>
          <w:sz w:val="28"/>
          <w:szCs w:val="28"/>
        </w:rPr>
        <w:t>（9）</w:t>
      </w:r>
      <w:r>
        <w:rPr>
          <w:rFonts w:asciiTheme="minorEastAsia" w:hAnsiTheme="minorEastAsia"/>
          <w:color w:val="auto"/>
          <w:spacing w:val="3"/>
          <w:sz w:val="28"/>
          <w:szCs w:val="28"/>
        </w:rPr>
        <w:t>对主电源和备用电源进行1-3次自动切换试验</w:t>
      </w:r>
      <w:r>
        <w:rPr>
          <w:rFonts w:hint="eastAsia" w:asciiTheme="minorEastAsia" w:hAnsiTheme="minorEastAsia"/>
          <w:color w:val="auto"/>
          <w:spacing w:val="3"/>
          <w:sz w:val="28"/>
          <w:szCs w:val="28"/>
        </w:rPr>
        <w:t>；</w:t>
      </w:r>
    </w:p>
    <w:p>
      <w:pPr>
        <w:spacing w:line="520" w:lineRule="exact"/>
        <w:rPr>
          <w:rFonts w:asciiTheme="minorEastAsia" w:hAnsiTheme="minorEastAsia"/>
          <w:color w:val="auto"/>
          <w:spacing w:val="3"/>
          <w:sz w:val="28"/>
          <w:szCs w:val="28"/>
        </w:rPr>
      </w:pPr>
      <w:r>
        <w:rPr>
          <w:rFonts w:hint="eastAsia" w:asciiTheme="minorEastAsia" w:hAnsiTheme="minorEastAsia"/>
          <w:color w:val="auto"/>
          <w:spacing w:val="3"/>
          <w:sz w:val="28"/>
          <w:szCs w:val="28"/>
        </w:rPr>
        <w:t>（10）</w:t>
      </w:r>
      <w:r>
        <w:rPr>
          <w:rFonts w:asciiTheme="minorEastAsia" w:hAnsiTheme="minorEastAsia"/>
          <w:color w:val="auto"/>
          <w:spacing w:val="3"/>
          <w:sz w:val="28"/>
          <w:szCs w:val="28"/>
        </w:rPr>
        <w:t>用自动或手动</w:t>
      </w:r>
      <w:r>
        <w:rPr>
          <w:rFonts w:hint="eastAsia" w:asciiTheme="minorEastAsia" w:hAnsiTheme="minorEastAsia"/>
          <w:color w:val="auto"/>
          <w:spacing w:val="3"/>
          <w:sz w:val="28"/>
          <w:szCs w:val="28"/>
        </w:rPr>
        <w:t>方式</w:t>
      </w:r>
      <w:r>
        <w:rPr>
          <w:rFonts w:asciiTheme="minorEastAsia" w:hAnsiTheme="minorEastAsia"/>
          <w:color w:val="auto"/>
          <w:spacing w:val="3"/>
          <w:sz w:val="28"/>
          <w:szCs w:val="28"/>
        </w:rPr>
        <w:t>检查下列</w:t>
      </w:r>
      <w:r>
        <w:rPr>
          <w:rFonts w:hint="eastAsia" w:asciiTheme="minorEastAsia" w:hAnsiTheme="minorEastAsia"/>
          <w:color w:val="auto"/>
          <w:spacing w:val="3"/>
          <w:sz w:val="28"/>
          <w:szCs w:val="28"/>
        </w:rPr>
        <w:t>消防</w:t>
      </w:r>
      <w:r>
        <w:rPr>
          <w:rFonts w:asciiTheme="minorEastAsia" w:hAnsiTheme="minorEastAsia"/>
          <w:color w:val="auto"/>
          <w:spacing w:val="3"/>
          <w:sz w:val="28"/>
          <w:szCs w:val="28"/>
        </w:rPr>
        <w:t>控制设备的控制显示功能</w:t>
      </w:r>
      <w:r>
        <w:rPr>
          <w:rFonts w:hint="eastAsia" w:asciiTheme="minorEastAsia" w:hAnsiTheme="minorEastAsia"/>
          <w:color w:val="auto"/>
          <w:spacing w:val="3"/>
          <w:sz w:val="28"/>
          <w:szCs w:val="28"/>
        </w:rPr>
        <w:t>；</w:t>
      </w:r>
    </w:p>
    <w:p>
      <w:pPr>
        <w:spacing w:line="520" w:lineRule="exact"/>
        <w:ind w:firstLine="286" w:firstLineChars="100"/>
        <w:rPr>
          <w:rFonts w:asciiTheme="minorEastAsia" w:hAnsiTheme="minorEastAsia"/>
          <w:color w:val="auto"/>
          <w:spacing w:val="3"/>
          <w:sz w:val="28"/>
          <w:szCs w:val="28"/>
        </w:rPr>
      </w:pPr>
      <w:r>
        <w:rPr>
          <w:rFonts w:asciiTheme="minorEastAsia" w:hAnsiTheme="minorEastAsia"/>
          <w:color w:val="auto"/>
          <w:spacing w:val="3"/>
          <w:sz w:val="28"/>
          <w:szCs w:val="28"/>
        </w:rPr>
        <w:t>a</w:t>
      </w:r>
      <w:r>
        <w:rPr>
          <w:rFonts w:hint="eastAsia" w:asciiTheme="minorEastAsia" w:hAnsiTheme="minorEastAsia"/>
          <w:color w:val="auto"/>
          <w:spacing w:val="3"/>
          <w:sz w:val="28"/>
          <w:szCs w:val="28"/>
        </w:rPr>
        <w:t>.</w:t>
      </w:r>
      <w:r>
        <w:rPr>
          <w:rFonts w:asciiTheme="minorEastAsia" w:hAnsiTheme="minorEastAsia"/>
          <w:color w:val="auto"/>
          <w:spacing w:val="3"/>
          <w:sz w:val="28"/>
          <w:szCs w:val="28"/>
        </w:rPr>
        <w:t>室内消火栓、自动喷水、气体、干粉等灭火系统的控制设备</w:t>
      </w:r>
      <w:r>
        <w:rPr>
          <w:rFonts w:hint="eastAsia" w:asciiTheme="minorEastAsia" w:hAnsiTheme="minorEastAsia"/>
          <w:color w:val="auto"/>
          <w:spacing w:val="3"/>
          <w:sz w:val="28"/>
          <w:szCs w:val="28"/>
        </w:rPr>
        <w:t>；</w:t>
      </w:r>
    </w:p>
    <w:p>
      <w:pPr>
        <w:spacing w:line="520" w:lineRule="exact"/>
        <w:ind w:firstLine="286" w:firstLineChars="100"/>
        <w:rPr>
          <w:rFonts w:asciiTheme="minorEastAsia" w:hAnsiTheme="minorEastAsia"/>
          <w:color w:val="auto"/>
          <w:spacing w:val="3"/>
          <w:sz w:val="28"/>
          <w:szCs w:val="28"/>
        </w:rPr>
      </w:pPr>
      <w:r>
        <w:rPr>
          <w:rFonts w:hint="eastAsia" w:asciiTheme="minorEastAsia" w:hAnsiTheme="minorEastAsia"/>
          <w:color w:val="auto"/>
          <w:spacing w:val="3"/>
          <w:sz w:val="28"/>
          <w:szCs w:val="28"/>
        </w:rPr>
        <w:t>b.</w:t>
      </w:r>
      <w:r>
        <w:rPr>
          <w:rFonts w:asciiTheme="minorEastAsia" w:hAnsiTheme="minorEastAsia"/>
          <w:color w:val="auto"/>
          <w:spacing w:val="3"/>
          <w:sz w:val="28"/>
          <w:szCs w:val="28"/>
        </w:rPr>
        <w:t>火灾应急照明与疏散指示标志的控制装置</w:t>
      </w:r>
      <w:r>
        <w:rPr>
          <w:rFonts w:hint="eastAsia" w:asciiTheme="minorEastAsia" w:hAnsiTheme="minorEastAsia"/>
          <w:color w:val="auto"/>
          <w:spacing w:val="3"/>
          <w:sz w:val="28"/>
          <w:szCs w:val="28"/>
        </w:rPr>
        <w:t>；</w:t>
      </w:r>
    </w:p>
    <w:p>
      <w:pPr>
        <w:spacing w:line="520" w:lineRule="exact"/>
        <w:rPr>
          <w:rFonts w:asciiTheme="minorEastAsia" w:hAnsiTheme="minorEastAsia"/>
          <w:color w:val="auto"/>
          <w:spacing w:val="3"/>
          <w:sz w:val="28"/>
          <w:szCs w:val="28"/>
        </w:rPr>
      </w:pPr>
      <w:r>
        <w:rPr>
          <w:rFonts w:hint="eastAsia" w:asciiTheme="minorEastAsia" w:hAnsiTheme="minorEastAsia"/>
          <w:color w:val="auto"/>
          <w:spacing w:val="3"/>
          <w:sz w:val="28"/>
          <w:szCs w:val="28"/>
        </w:rPr>
        <w:t xml:space="preserve">  c.</w:t>
      </w:r>
      <w:r>
        <w:rPr>
          <w:rFonts w:asciiTheme="minorEastAsia" w:hAnsiTheme="minorEastAsia"/>
          <w:color w:val="auto"/>
          <w:spacing w:val="3"/>
          <w:sz w:val="28"/>
          <w:szCs w:val="28"/>
        </w:rPr>
        <w:t>送风机、排烟机和自动</w:t>
      </w:r>
      <w:r>
        <w:rPr>
          <w:rFonts w:hint="eastAsia" w:asciiTheme="minorEastAsia" w:hAnsiTheme="minorEastAsia"/>
          <w:color w:val="auto"/>
          <w:spacing w:val="3"/>
          <w:sz w:val="28"/>
          <w:szCs w:val="28"/>
        </w:rPr>
        <w:t>挡</w:t>
      </w:r>
      <w:r>
        <w:rPr>
          <w:rFonts w:asciiTheme="minorEastAsia" w:hAnsiTheme="minorEastAsia"/>
          <w:color w:val="auto"/>
          <w:spacing w:val="3"/>
          <w:sz w:val="28"/>
          <w:szCs w:val="28"/>
        </w:rPr>
        <w:t>烟垂壁的控制设备</w:t>
      </w:r>
      <w:r>
        <w:rPr>
          <w:rFonts w:hint="eastAsia" w:asciiTheme="minorEastAsia" w:hAnsiTheme="minorEastAsia"/>
          <w:color w:val="auto"/>
          <w:spacing w:val="3"/>
          <w:sz w:val="28"/>
          <w:szCs w:val="28"/>
        </w:rPr>
        <w:t>；</w:t>
      </w:r>
    </w:p>
    <w:p>
      <w:pPr>
        <w:spacing w:line="520" w:lineRule="exact"/>
        <w:ind w:firstLine="280" w:firstLineChars="100"/>
        <w:rPr>
          <w:rFonts w:cs="宋体" w:asciiTheme="minorEastAsia" w:hAnsiTheme="minorEastAsia"/>
          <w:bCs/>
          <w:color w:val="auto"/>
          <w:kern w:val="1"/>
          <w:sz w:val="28"/>
          <w:szCs w:val="28"/>
        </w:rPr>
      </w:pPr>
      <w:r>
        <w:rPr>
          <w:rFonts w:hint="eastAsia" w:cs="宋体" w:asciiTheme="minorEastAsia" w:hAnsiTheme="minorEastAsia"/>
          <w:bCs/>
          <w:color w:val="auto"/>
          <w:kern w:val="1"/>
          <w:sz w:val="28"/>
          <w:szCs w:val="28"/>
        </w:rPr>
        <w:t>d.检查消防电梯迫降功能。</w:t>
      </w:r>
    </w:p>
    <w:p>
      <w:pPr>
        <w:spacing w:line="520" w:lineRule="exact"/>
        <w:rPr>
          <w:rFonts w:cs="宋体" w:asciiTheme="minorEastAsia" w:hAnsiTheme="minorEastAsia"/>
          <w:color w:val="auto"/>
          <w:sz w:val="28"/>
          <w:szCs w:val="28"/>
        </w:rPr>
      </w:pPr>
      <w:r>
        <w:rPr>
          <w:rFonts w:hint="eastAsia" w:cs="宋体" w:asciiTheme="minorEastAsia" w:hAnsiTheme="minorEastAsia"/>
          <w:color w:val="auto"/>
          <w:sz w:val="28"/>
          <w:szCs w:val="28"/>
        </w:rPr>
        <w:t>（11）采用专用测试仪器对所安装的全部探测器和手动报警装置试验至少1次；</w:t>
      </w:r>
    </w:p>
    <w:p>
      <w:pPr>
        <w:spacing w:line="520" w:lineRule="exact"/>
        <w:rPr>
          <w:rFonts w:cs="宋体" w:asciiTheme="minorEastAsia" w:hAnsiTheme="minorEastAsia"/>
          <w:color w:val="auto"/>
          <w:sz w:val="28"/>
          <w:szCs w:val="28"/>
        </w:rPr>
      </w:pPr>
      <w:r>
        <w:rPr>
          <w:rFonts w:hint="eastAsia" w:cs="宋体" w:asciiTheme="minorEastAsia" w:hAnsiTheme="minorEastAsia"/>
          <w:color w:val="auto"/>
          <w:sz w:val="28"/>
          <w:szCs w:val="28"/>
        </w:rPr>
        <w:t>（12）自动和手动方式打开排烟阀，关闭电动阀和空调系统；</w:t>
      </w:r>
    </w:p>
    <w:p>
      <w:pPr>
        <w:spacing w:line="520" w:lineRule="exact"/>
        <w:rPr>
          <w:rFonts w:cs="宋体" w:asciiTheme="minorEastAsia" w:hAnsiTheme="minorEastAsia"/>
          <w:color w:val="auto"/>
          <w:sz w:val="28"/>
          <w:szCs w:val="28"/>
        </w:rPr>
      </w:pPr>
      <w:r>
        <w:rPr>
          <w:rFonts w:hint="eastAsia" w:cs="宋体" w:asciiTheme="minorEastAsia" w:hAnsiTheme="minorEastAsia"/>
          <w:color w:val="auto"/>
          <w:sz w:val="28"/>
          <w:szCs w:val="28"/>
        </w:rPr>
        <w:t>（13）对全部电动防火门、防火卷帘的试验至少1次；</w:t>
      </w:r>
    </w:p>
    <w:p>
      <w:pPr>
        <w:spacing w:line="520" w:lineRule="exact"/>
        <w:rPr>
          <w:rFonts w:cs="宋体" w:asciiTheme="minorEastAsia" w:hAnsiTheme="minorEastAsia"/>
          <w:color w:val="auto"/>
          <w:sz w:val="28"/>
          <w:szCs w:val="28"/>
        </w:rPr>
      </w:pPr>
      <w:r>
        <w:rPr>
          <w:rFonts w:hint="eastAsia" w:cs="宋体" w:asciiTheme="minorEastAsia" w:hAnsiTheme="minorEastAsia"/>
          <w:color w:val="auto"/>
          <w:sz w:val="28"/>
          <w:szCs w:val="28"/>
        </w:rPr>
        <w:t>（14）强制切断非消防电源功能试验；</w:t>
      </w:r>
    </w:p>
    <w:p>
      <w:pPr>
        <w:spacing w:line="520" w:lineRule="exact"/>
        <w:rPr>
          <w:rFonts w:cs="宋体" w:asciiTheme="minorEastAsia" w:hAnsiTheme="minorEastAsia"/>
          <w:color w:val="auto"/>
          <w:sz w:val="28"/>
          <w:szCs w:val="28"/>
        </w:rPr>
      </w:pPr>
      <w:r>
        <w:rPr>
          <w:rFonts w:hint="eastAsia" w:cs="宋体" w:asciiTheme="minorEastAsia" w:hAnsiTheme="minorEastAsia"/>
          <w:color w:val="auto"/>
          <w:sz w:val="28"/>
          <w:szCs w:val="28"/>
        </w:rPr>
        <w:t>（15）对其他有关的消防控制装置进行功能试验。</w:t>
      </w:r>
    </w:p>
    <w:p>
      <w:pPr>
        <w:spacing w:line="520" w:lineRule="exact"/>
        <w:rPr>
          <w:rFonts w:asciiTheme="minorEastAsia" w:hAnsiTheme="minorEastAsia"/>
          <w:b/>
          <w:bCs/>
          <w:color w:val="auto"/>
          <w:sz w:val="28"/>
          <w:szCs w:val="28"/>
        </w:rPr>
      </w:pPr>
      <w:r>
        <w:rPr>
          <w:rFonts w:hint="eastAsia" w:asciiTheme="minorEastAsia" w:hAnsiTheme="minorEastAsia"/>
          <w:b/>
          <w:bCs/>
          <w:color w:val="auto"/>
          <w:sz w:val="28"/>
          <w:szCs w:val="28"/>
        </w:rPr>
        <w:t>（七）气体灭火系统</w:t>
      </w:r>
    </w:p>
    <w:p>
      <w:pPr>
        <w:spacing w:line="520" w:lineRule="exact"/>
        <w:rPr>
          <w:rFonts w:asciiTheme="minorEastAsia" w:hAnsiTheme="minorEastAsia"/>
          <w:color w:val="auto"/>
          <w:kern w:val="1"/>
          <w:sz w:val="28"/>
          <w:szCs w:val="28"/>
        </w:rPr>
      </w:pPr>
      <w:r>
        <w:rPr>
          <w:rFonts w:hint="eastAsia" w:asciiTheme="minorEastAsia" w:hAnsiTheme="minorEastAsia"/>
          <w:color w:val="auto"/>
          <w:sz w:val="28"/>
          <w:szCs w:val="28"/>
        </w:rPr>
        <w:t>（1）对</w:t>
      </w:r>
      <w:r>
        <w:rPr>
          <w:rFonts w:asciiTheme="minorEastAsia" w:hAnsiTheme="minorEastAsia"/>
          <w:color w:val="auto"/>
          <w:kern w:val="1"/>
          <w:sz w:val="28"/>
          <w:szCs w:val="28"/>
        </w:rPr>
        <w:t>灭火剂储存容器及容器阀、</w:t>
      </w:r>
      <w:r>
        <w:rPr>
          <w:rFonts w:hint="eastAsia" w:asciiTheme="minorEastAsia" w:hAnsiTheme="minorEastAsia"/>
          <w:color w:val="auto"/>
          <w:kern w:val="1"/>
          <w:sz w:val="28"/>
          <w:szCs w:val="28"/>
        </w:rPr>
        <w:t>液流、</w:t>
      </w:r>
      <w:r>
        <w:rPr>
          <w:rFonts w:asciiTheme="minorEastAsia" w:hAnsiTheme="minorEastAsia"/>
          <w:color w:val="auto"/>
          <w:kern w:val="1"/>
          <w:sz w:val="28"/>
          <w:szCs w:val="28"/>
        </w:rPr>
        <w:t>单向阀、连</w:t>
      </w:r>
      <w:r>
        <w:rPr>
          <w:rFonts w:hint="eastAsia" w:asciiTheme="minorEastAsia" w:hAnsiTheme="minorEastAsia"/>
          <w:color w:val="auto"/>
          <w:kern w:val="1"/>
          <w:sz w:val="28"/>
          <w:szCs w:val="28"/>
        </w:rPr>
        <w:t>接</w:t>
      </w:r>
      <w:r>
        <w:rPr>
          <w:rFonts w:asciiTheme="minorEastAsia" w:hAnsiTheme="minorEastAsia"/>
          <w:color w:val="auto"/>
          <w:kern w:val="1"/>
          <w:sz w:val="28"/>
          <w:szCs w:val="28"/>
        </w:rPr>
        <w:t>管、</w:t>
      </w:r>
      <w:r>
        <w:rPr>
          <w:rFonts w:hint="eastAsia" w:asciiTheme="minorEastAsia" w:hAnsiTheme="minorEastAsia"/>
          <w:color w:val="auto"/>
          <w:kern w:val="1"/>
          <w:sz w:val="28"/>
          <w:szCs w:val="28"/>
        </w:rPr>
        <w:t>高压软管、</w:t>
      </w:r>
      <w:r>
        <w:rPr>
          <w:rFonts w:asciiTheme="minorEastAsia" w:hAnsiTheme="minorEastAsia"/>
          <w:color w:val="auto"/>
          <w:kern w:val="1"/>
          <w:sz w:val="28"/>
          <w:szCs w:val="28"/>
        </w:rPr>
        <w:t>集流管、</w:t>
      </w:r>
      <w:r>
        <w:rPr>
          <w:rFonts w:hint="eastAsia" w:asciiTheme="minorEastAsia" w:hAnsiTheme="minorEastAsia"/>
          <w:color w:val="auto"/>
          <w:kern w:val="1"/>
          <w:sz w:val="28"/>
          <w:szCs w:val="28"/>
        </w:rPr>
        <w:t>启动装置、</w:t>
      </w:r>
      <w:r>
        <w:rPr>
          <w:rFonts w:asciiTheme="minorEastAsia" w:hAnsiTheme="minorEastAsia"/>
          <w:color w:val="auto"/>
          <w:kern w:val="1"/>
          <w:sz w:val="28"/>
          <w:szCs w:val="28"/>
        </w:rPr>
        <w:t>安全泄放装置、</w:t>
      </w:r>
      <w:r>
        <w:rPr>
          <w:rFonts w:hint="eastAsia" w:asciiTheme="minorEastAsia" w:hAnsiTheme="minorEastAsia"/>
          <w:color w:val="auto"/>
          <w:kern w:val="1"/>
          <w:sz w:val="28"/>
          <w:szCs w:val="28"/>
        </w:rPr>
        <w:t>启动装置、</w:t>
      </w:r>
      <w:r>
        <w:rPr>
          <w:rFonts w:asciiTheme="minorEastAsia" w:hAnsiTheme="minorEastAsia"/>
          <w:color w:val="auto"/>
          <w:kern w:val="1"/>
          <w:sz w:val="28"/>
          <w:szCs w:val="28"/>
        </w:rPr>
        <w:t>选择阀、</w:t>
      </w:r>
      <w:r>
        <w:rPr>
          <w:rFonts w:hint="eastAsia" w:asciiTheme="minorEastAsia" w:hAnsiTheme="minorEastAsia"/>
          <w:color w:val="auto"/>
          <w:kern w:val="1"/>
          <w:sz w:val="28"/>
          <w:szCs w:val="28"/>
        </w:rPr>
        <w:t>管网、</w:t>
      </w:r>
      <w:r>
        <w:rPr>
          <w:rFonts w:asciiTheme="minorEastAsia" w:hAnsiTheme="minorEastAsia"/>
          <w:color w:val="auto"/>
          <w:kern w:val="1"/>
          <w:sz w:val="28"/>
          <w:szCs w:val="28"/>
        </w:rPr>
        <w:t>阀驱动装置、喷嘴、</w:t>
      </w:r>
      <w:r>
        <w:rPr>
          <w:rFonts w:hint="eastAsia" w:asciiTheme="minorEastAsia" w:hAnsiTheme="minorEastAsia"/>
          <w:color w:val="auto"/>
          <w:kern w:val="1"/>
          <w:sz w:val="28"/>
          <w:szCs w:val="28"/>
        </w:rPr>
        <w:t>压力</w:t>
      </w:r>
      <w:r>
        <w:rPr>
          <w:rFonts w:asciiTheme="minorEastAsia" w:hAnsiTheme="minorEastAsia"/>
          <w:color w:val="auto"/>
          <w:kern w:val="1"/>
          <w:sz w:val="28"/>
          <w:szCs w:val="28"/>
        </w:rPr>
        <w:t>信息反馈装置、检漏装置、减压装置等全部系统组</w:t>
      </w:r>
      <w:r>
        <w:rPr>
          <w:rFonts w:hint="eastAsia" w:asciiTheme="minorEastAsia" w:hAnsiTheme="minorEastAsia"/>
          <w:color w:val="auto"/>
          <w:kern w:val="1"/>
          <w:sz w:val="28"/>
          <w:szCs w:val="28"/>
        </w:rPr>
        <w:t>件进行外观检查，</w:t>
      </w:r>
      <w:r>
        <w:rPr>
          <w:rFonts w:asciiTheme="minorEastAsia" w:hAnsiTheme="minorEastAsia"/>
          <w:color w:val="auto"/>
          <w:kern w:val="1"/>
          <w:sz w:val="28"/>
          <w:szCs w:val="28"/>
        </w:rPr>
        <w:t>应无</w:t>
      </w:r>
      <w:r>
        <w:rPr>
          <w:rFonts w:hint="eastAsia" w:asciiTheme="minorEastAsia" w:hAnsiTheme="minorEastAsia"/>
          <w:color w:val="auto"/>
          <w:kern w:val="1"/>
          <w:sz w:val="28"/>
          <w:szCs w:val="28"/>
        </w:rPr>
        <w:t>碰撞变形</w:t>
      </w:r>
      <w:r>
        <w:rPr>
          <w:rFonts w:asciiTheme="minorEastAsia" w:hAnsiTheme="minorEastAsia"/>
          <w:color w:val="auto"/>
          <w:kern w:val="1"/>
          <w:sz w:val="28"/>
          <w:szCs w:val="28"/>
        </w:rPr>
        <w:t>及其他机械性损失，表面应无锈蚀，保护涂层应完好，铭牌和标志牌应清晰，手动操作装置的防护罩、铭封和安全标志应完整</w:t>
      </w:r>
      <w:r>
        <w:rPr>
          <w:rFonts w:hint="eastAsia" w:asciiTheme="minorEastAsia" w:hAnsiTheme="minorEastAsia"/>
          <w:color w:val="auto"/>
          <w:kern w:val="1"/>
          <w:sz w:val="28"/>
          <w:szCs w:val="28"/>
        </w:rPr>
        <w:t>；</w:t>
      </w:r>
    </w:p>
    <w:p>
      <w:pPr>
        <w:spacing w:line="520" w:lineRule="exact"/>
        <w:rPr>
          <w:rFonts w:asciiTheme="minorEastAsia" w:hAnsiTheme="minorEastAsia"/>
          <w:color w:val="auto"/>
          <w:kern w:val="1"/>
          <w:sz w:val="28"/>
          <w:szCs w:val="28"/>
        </w:rPr>
      </w:pPr>
      <w:r>
        <w:rPr>
          <w:rFonts w:hint="eastAsia" w:asciiTheme="minorEastAsia" w:hAnsiTheme="minorEastAsia"/>
          <w:color w:val="auto"/>
          <w:kern w:val="1"/>
          <w:sz w:val="28"/>
          <w:szCs w:val="28"/>
        </w:rPr>
        <w:t>（2）气体灭火系统组件的安装位置不得有其他物件阻挡或妨碍其正常工作。</w:t>
      </w:r>
    </w:p>
    <w:p>
      <w:pPr>
        <w:spacing w:line="520" w:lineRule="exact"/>
        <w:rPr>
          <w:rFonts w:asciiTheme="minorEastAsia" w:hAnsiTheme="minorEastAsia"/>
          <w:color w:val="auto"/>
          <w:kern w:val="1"/>
          <w:sz w:val="28"/>
          <w:szCs w:val="28"/>
        </w:rPr>
      </w:pPr>
      <w:r>
        <w:rPr>
          <w:rFonts w:hint="eastAsia" w:asciiTheme="minorEastAsia" w:hAnsiTheme="minorEastAsia"/>
          <w:color w:val="auto"/>
          <w:kern w:val="1"/>
          <w:sz w:val="28"/>
          <w:szCs w:val="28"/>
        </w:rPr>
        <w:t>（3）驱动控制盘面板上的指示灯应正常，各开关位置应正确，各连线应无松动现象；</w:t>
      </w:r>
    </w:p>
    <w:p>
      <w:pPr>
        <w:spacing w:line="520" w:lineRule="exact"/>
        <w:rPr>
          <w:rFonts w:asciiTheme="minorEastAsia" w:hAnsiTheme="minorEastAsia"/>
          <w:color w:val="auto"/>
          <w:kern w:val="1"/>
          <w:sz w:val="28"/>
          <w:szCs w:val="28"/>
        </w:rPr>
      </w:pPr>
      <w:r>
        <w:rPr>
          <w:rFonts w:hint="eastAsia" w:asciiTheme="minorEastAsia" w:hAnsiTheme="minorEastAsia"/>
          <w:color w:val="auto"/>
          <w:kern w:val="1"/>
          <w:sz w:val="28"/>
          <w:szCs w:val="28"/>
        </w:rPr>
        <w:t>（4）火灾探测器表面保持清洁，应无任何会干扰或影响火灾探测性能的擦伤、油渍及油漆；</w:t>
      </w:r>
    </w:p>
    <w:p>
      <w:pPr>
        <w:spacing w:line="520" w:lineRule="exact"/>
        <w:rPr>
          <w:rFonts w:asciiTheme="minorEastAsia" w:hAnsiTheme="minorEastAsia"/>
          <w:color w:val="auto"/>
          <w:kern w:val="1"/>
          <w:sz w:val="28"/>
          <w:szCs w:val="28"/>
        </w:rPr>
      </w:pPr>
      <w:r>
        <w:rPr>
          <w:rFonts w:hint="eastAsia" w:asciiTheme="minorEastAsia" w:hAnsiTheme="minorEastAsia"/>
          <w:color w:val="auto"/>
          <w:kern w:val="1"/>
          <w:sz w:val="28"/>
          <w:szCs w:val="28"/>
        </w:rPr>
        <w:t>（5）气体灭火系统储存容器内的压力、气动型驱动装量的气动源的压力均不得小于设计压力的90%；</w:t>
      </w:r>
    </w:p>
    <w:p>
      <w:pPr>
        <w:spacing w:line="520" w:lineRule="exact"/>
        <w:rPr>
          <w:rFonts w:asciiTheme="minorEastAsia" w:hAnsiTheme="minorEastAsia"/>
          <w:bCs/>
          <w:color w:val="auto"/>
          <w:sz w:val="28"/>
          <w:szCs w:val="28"/>
        </w:rPr>
      </w:pPr>
      <w:r>
        <w:rPr>
          <w:rFonts w:hint="eastAsia" w:asciiTheme="minorEastAsia" w:hAnsiTheme="minorEastAsia"/>
          <w:bCs/>
          <w:color w:val="auto"/>
          <w:sz w:val="28"/>
          <w:szCs w:val="28"/>
        </w:rPr>
        <w:t>（6）可燃物的种类、分布情况，防护区的开口情况，应符合设计规定；</w:t>
      </w:r>
    </w:p>
    <w:p>
      <w:pPr>
        <w:spacing w:line="520" w:lineRule="exact"/>
        <w:rPr>
          <w:rFonts w:asciiTheme="minorEastAsia" w:hAnsiTheme="minorEastAsia"/>
          <w:bCs/>
          <w:color w:val="auto"/>
          <w:sz w:val="28"/>
          <w:szCs w:val="28"/>
        </w:rPr>
      </w:pPr>
      <w:r>
        <w:rPr>
          <w:rFonts w:hint="eastAsia" w:asciiTheme="minorEastAsia" w:hAnsiTheme="minorEastAsia"/>
          <w:bCs/>
          <w:color w:val="auto"/>
          <w:sz w:val="28"/>
          <w:szCs w:val="28"/>
        </w:rPr>
        <w:t>（7）储存装置间的设备、灭火剂输送管道和支架、吊架的固定，应无松动；</w:t>
      </w:r>
    </w:p>
    <w:p>
      <w:pPr>
        <w:spacing w:line="520" w:lineRule="exact"/>
        <w:rPr>
          <w:rFonts w:asciiTheme="minorEastAsia" w:hAnsiTheme="minorEastAsia"/>
          <w:bCs/>
          <w:color w:val="auto"/>
          <w:sz w:val="28"/>
          <w:szCs w:val="28"/>
        </w:rPr>
      </w:pPr>
      <w:r>
        <w:rPr>
          <w:rFonts w:hint="eastAsia" w:asciiTheme="minorEastAsia" w:hAnsiTheme="minorEastAsia"/>
          <w:bCs/>
          <w:color w:val="auto"/>
          <w:sz w:val="28"/>
          <w:szCs w:val="28"/>
        </w:rPr>
        <w:t>（8）连接管应无变形、裂纹及老化。必要时，送法定质量检验机构进行测试或更换；</w:t>
      </w:r>
    </w:p>
    <w:p>
      <w:pPr>
        <w:spacing w:line="520" w:lineRule="exact"/>
        <w:rPr>
          <w:rFonts w:asciiTheme="minorEastAsia" w:hAnsiTheme="minorEastAsia"/>
          <w:bCs/>
          <w:color w:val="auto"/>
          <w:sz w:val="28"/>
          <w:szCs w:val="28"/>
        </w:rPr>
      </w:pPr>
      <w:r>
        <w:rPr>
          <w:rFonts w:hint="eastAsia" w:asciiTheme="minorEastAsia" w:hAnsiTheme="minorEastAsia"/>
          <w:bCs/>
          <w:color w:val="auto"/>
          <w:sz w:val="28"/>
          <w:szCs w:val="28"/>
        </w:rPr>
        <w:t>（9）各喷嘴孔口应无堵塞；</w:t>
      </w:r>
    </w:p>
    <w:p>
      <w:pPr>
        <w:spacing w:line="520" w:lineRule="exact"/>
        <w:rPr>
          <w:rFonts w:asciiTheme="minorEastAsia" w:hAnsiTheme="minorEastAsia"/>
          <w:bCs/>
          <w:color w:val="auto"/>
          <w:sz w:val="28"/>
          <w:szCs w:val="28"/>
        </w:rPr>
      </w:pPr>
      <w:r>
        <w:rPr>
          <w:rFonts w:hint="eastAsia" w:asciiTheme="minorEastAsia" w:hAnsiTheme="minorEastAsia"/>
          <w:bCs/>
          <w:color w:val="auto"/>
          <w:sz w:val="28"/>
          <w:szCs w:val="28"/>
        </w:rPr>
        <w:t>（10）灭火剂输送管道有损伤与堵塞现象时，应按相关规范规定的管道强度试验和气密性试验方法进行严密性试验和吹扫。</w:t>
      </w:r>
    </w:p>
    <w:p>
      <w:pPr>
        <w:spacing w:line="520" w:lineRule="exact"/>
        <w:rPr>
          <w:rFonts w:cs="宋体" w:asciiTheme="minorEastAsia" w:hAnsiTheme="minorEastAsia"/>
          <w:color w:val="auto"/>
          <w:sz w:val="28"/>
          <w:szCs w:val="28"/>
        </w:rPr>
      </w:pPr>
      <w:r>
        <w:rPr>
          <w:rFonts w:hint="eastAsia" w:cs="宋体" w:asciiTheme="minorEastAsia" w:hAnsiTheme="minorEastAsia"/>
          <w:color w:val="auto"/>
          <w:sz w:val="28"/>
          <w:szCs w:val="28"/>
        </w:rPr>
        <w:t>（11）撤下一个区启动装置的启动线，进行电控部分的联动试验，应启动正常；</w:t>
      </w:r>
    </w:p>
    <w:p>
      <w:pPr>
        <w:spacing w:line="520" w:lineRule="exact"/>
        <w:rPr>
          <w:rFonts w:cs="宋体" w:asciiTheme="minorEastAsia" w:hAnsiTheme="minorEastAsia"/>
          <w:color w:val="auto"/>
          <w:sz w:val="28"/>
          <w:szCs w:val="28"/>
        </w:rPr>
      </w:pPr>
      <w:r>
        <w:rPr>
          <w:rFonts w:hint="eastAsia" w:cs="宋体" w:asciiTheme="minorEastAsia" w:hAnsiTheme="minorEastAsia"/>
          <w:color w:val="auto"/>
          <w:sz w:val="28"/>
          <w:szCs w:val="28"/>
        </w:rPr>
        <w:t>（12）对每一个防护区进行1次模拟的自动喷气试验。通过报警联动，检查气体灭火控制盘功能，并进行自动启动方式模拟喷气试验，检查比例为20%(最少一个分区)；</w:t>
      </w:r>
    </w:p>
    <w:p>
      <w:pPr>
        <w:spacing w:line="520" w:lineRule="exact"/>
        <w:rPr>
          <w:rFonts w:cs="宋体" w:asciiTheme="minorEastAsia" w:hAnsiTheme="minorEastAsia"/>
          <w:color w:val="auto"/>
          <w:sz w:val="28"/>
          <w:szCs w:val="28"/>
        </w:rPr>
      </w:pPr>
      <w:r>
        <w:rPr>
          <w:rFonts w:hint="eastAsia" w:cs="宋体" w:asciiTheme="minorEastAsia" w:hAnsiTheme="minorEastAsia"/>
          <w:color w:val="auto"/>
          <w:sz w:val="28"/>
          <w:szCs w:val="28"/>
        </w:rPr>
        <w:t>（13）进行泄露报警装置报警定量功能试验，检查钢瓶比例为100%；</w:t>
      </w:r>
    </w:p>
    <w:p>
      <w:pPr>
        <w:spacing w:line="520" w:lineRule="exact"/>
        <w:rPr>
          <w:rFonts w:asciiTheme="minorEastAsia" w:hAnsiTheme="minorEastAsia"/>
          <w:b/>
          <w:color w:val="auto"/>
          <w:sz w:val="28"/>
          <w:szCs w:val="28"/>
        </w:rPr>
      </w:pPr>
      <w:r>
        <w:rPr>
          <w:rFonts w:hint="eastAsia" w:cs="宋体" w:asciiTheme="minorEastAsia" w:hAnsiTheme="minorEastAsia"/>
          <w:color w:val="auto"/>
          <w:sz w:val="28"/>
          <w:szCs w:val="28"/>
        </w:rPr>
        <w:t>（14）在灭火剂输送管道有损伤与堵塞现象时，应按有关规范的规定进行严密性试验和吹扫。</w:t>
      </w:r>
    </w:p>
    <w:p>
      <w:pPr>
        <w:tabs>
          <w:tab w:val="left" w:pos="420"/>
        </w:tabs>
        <w:spacing w:line="520" w:lineRule="exact"/>
        <w:rPr>
          <w:rFonts w:asciiTheme="minorEastAsia" w:hAnsiTheme="minorEastAsia"/>
          <w:b/>
          <w:bCs/>
          <w:color w:val="auto"/>
          <w:sz w:val="28"/>
          <w:szCs w:val="28"/>
        </w:rPr>
      </w:pPr>
      <w:r>
        <w:rPr>
          <w:rFonts w:hint="eastAsia" w:asciiTheme="minorEastAsia" w:hAnsiTheme="minorEastAsia"/>
          <w:b/>
          <w:bCs/>
          <w:color w:val="auto"/>
          <w:sz w:val="28"/>
          <w:szCs w:val="28"/>
        </w:rPr>
        <w:t>（</w:t>
      </w:r>
      <w:r>
        <w:rPr>
          <w:rFonts w:hint="eastAsia" w:asciiTheme="minorEastAsia" w:hAnsiTheme="minorEastAsia"/>
          <w:b/>
          <w:bCs/>
          <w:color w:val="auto"/>
          <w:sz w:val="28"/>
          <w:szCs w:val="28"/>
          <w:lang w:val="en-US" w:eastAsia="zh-CN"/>
        </w:rPr>
        <w:t>八</w:t>
      </w:r>
      <w:r>
        <w:rPr>
          <w:rFonts w:hint="eastAsia" w:asciiTheme="minorEastAsia" w:hAnsiTheme="minorEastAsia"/>
          <w:b/>
          <w:bCs/>
          <w:color w:val="auto"/>
          <w:sz w:val="28"/>
          <w:szCs w:val="28"/>
        </w:rPr>
        <w:t>）探测器清洗</w:t>
      </w:r>
    </w:p>
    <w:p>
      <w:pPr>
        <w:spacing w:line="520" w:lineRule="exact"/>
        <w:ind w:firstLine="280" w:firstLineChars="100"/>
        <w:rPr>
          <w:rFonts w:asciiTheme="minorEastAsia" w:hAnsiTheme="minorEastAsia"/>
          <w:b/>
          <w:bCs/>
          <w:color w:val="auto"/>
          <w:sz w:val="28"/>
          <w:szCs w:val="28"/>
        </w:rPr>
      </w:pPr>
      <w:r>
        <w:rPr>
          <w:rFonts w:hint="eastAsia" w:asciiTheme="minorEastAsia" w:hAnsiTheme="minorEastAsia"/>
          <w:color w:val="auto"/>
          <w:sz w:val="28"/>
          <w:szCs w:val="28"/>
        </w:rPr>
        <w:t xml:space="preserve">  根据中华人民共和国国家标准GB25201-2010《建筑消防设施的维护管理》第9.2.2条规定：点型火灾探测器应每2年清洗、标定1次（污染严重的场所单独评定清洗周期）。此项工作由乙方进行。清洗费、标定费、拆装费、测试费、运输费等</w:t>
      </w:r>
      <w:r>
        <w:rPr>
          <w:rFonts w:hint="eastAsia" w:asciiTheme="minorEastAsia" w:hAnsiTheme="minorEastAsia"/>
          <w:b/>
          <w:bCs/>
          <w:color w:val="auto"/>
          <w:sz w:val="28"/>
          <w:szCs w:val="28"/>
        </w:rPr>
        <w:t>，</w:t>
      </w:r>
      <w:r>
        <w:rPr>
          <w:rFonts w:hint="eastAsia" w:asciiTheme="minorEastAsia" w:hAnsiTheme="minorEastAsia"/>
          <w:color w:val="auto"/>
          <w:sz w:val="28"/>
          <w:szCs w:val="28"/>
        </w:rPr>
        <w:t>此项费用包含在维保费内。</w:t>
      </w:r>
    </w:p>
    <w:p>
      <w:pPr>
        <w:spacing w:line="520" w:lineRule="exact"/>
        <w:rPr>
          <w:rFonts w:asciiTheme="minorEastAsia" w:hAnsiTheme="minorEastAsia"/>
          <w:b/>
          <w:color w:val="auto"/>
          <w:sz w:val="28"/>
          <w:szCs w:val="28"/>
        </w:rPr>
      </w:pPr>
      <w:r>
        <w:rPr>
          <w:rFonts w:hint="eastAsia" w:asciiTheme="minorEastAsia" w:hAnsiTheme="minorEastAsia"/>
          <w:b/>
          <w:color w:val="auto"/>
          <w:sz w:val="28"/>
          <w:szCs w:val="28"/>
        </w:rPr>
        <w:t>（</w:t>
      </w:r>
      <w:r>
        <w:rPr>
          <w:rFonts w:hint="eastAsia" w:asciiTheme="minorEastAsia" w:hAnsiTheme="minorEastAsia"/>
          <w:b/>
          <w:color w:val="auto"/>
          <w:sz w:val="28"/>
          <w:szCs w:val="28"/>
          <w:lang w:val="en-US" w:eastAsia="zh-CN"/>
        </w:rPr>
        <w:t>九</w:t>
      </w:r>
      <w:r>
        <w:rPr>
          <w:rFonts w:hint="eastAsia" w:asciiTheme="minorEastAsia" w:hAnsiTheme="minorEastAsia"/>
          <w:b/>
          <w:color w:val="auto"/>
          <w:sz w:val="28"/>
          <w:szCs w:val="28"/>
        </w:rPr>
        <w:t>） 其他服务内容：</w:t>
      </w:r>
    </w:p>
    <w:p>
      <w:pPr>
        <w:spacing w:line="520" w:lineRule="exact"/>
        <w:rPr>
          <w:rFonts w:asciiTheme="minorEastAsia" w:hAnsiTheme="minorEastAsia"/>
          <w:bCs/>
          <w:color w:val="auto"/>
          <w:sz w:val="28"/>
          <w:szCs w:val="28"/>
        </w:rPr>
      </w:pPr>
      <w:r>
        <w:rPr>
          <w:rFonts w:hint="eastAsia" w:asciiTheme="minorEastAsia" w:hAnsiTheme="minorEastAsia"/>
          <w:bCs/>
          <w:color w:val="auto"/>
          <w:sz w:val="28"/>
          <w:szCs w:val="28"/>
        </w:rPr>
        <w:t>（1）遇有上级部门及消防部门消防检查时，义务进行工作配合；</w:t>
      </w:r>
    </w:p>
    <w:p>
      <w:pPr>
        <w:spacing w:line="520" w:lineRule="exact"/>
        <w:rPr>
          <w:rFonts w:asciiTheme="minorEastAsia" w:hAnsiTheme="minorEastAsia"/>
          <w:bCs/>
          <w:color w:val="auto"/>
          <w:sz w:val="28"/>
          <w:szCs w:val="28"/>
        </w:rPr>
      </w:pPr>
      <w:r>
        <w:rPr>
          <w:rFonts w:hint="eastAsia" w:asciiTheme="minorEastAsia" w:hAnsiTheme="minorEastAsia"/>
          <w:bCs/>
          <w:color w:val="auto"/>
          <w:sz w:val="28"/>
          <w:szCs w:val="28"/>
        </w:rPr>
        <w:t>（2）根据业主方工作安排，义务配合局部及全面消防演习；</w:t>
      </w:r>
    </w:p>
    <w:p>
      <w:pPr>
        <w:spacing w:line="520" w:lineRule="exact"/>
        <w:rPr>
          <w:rFonts w:asciiTheme="minorEastAsia" w:hAnsiTheme="minorEastAsia"/>
          <w:bCs/>
          <w:color w:val="auto"/>
          <w:sz w:val="28"/>
          <w:szCs w:val="28"/>
        </w:rPr>
      </w:pPr>
      <w:r>
        <w:rPr>
          <w:rFonts w:hint="eastAsia" w:asciiTheme="minorEastAsia" w:hAnsiTheme="minorEastAsia"/>
          <w:bCs/>
          <w:color w:val="auto"/>
          <w:sz w:val="28"/>
          <w:szCs w:val="28"/>
        </w:rPr>
        <w:t>（3）对消防改造、装修等施工项目进行配合；</w:t>
      </w:r>
    </w:p>
    <w:p>
      <w:pPr>
        <w:spacing w:line="520" w:lineRule="exact"/>
        <w:rPr>
          <w:rFonts w:asciiTheme="minorEastAsia" w:hAnsiTheme="minorEastAsia"/>
          <w:bCs/>
          <w:color w:val="auto"/>
          <w:sz w:val="28"/>
          <w:szCs w:val="28"/>
        </w:rPr>
      </w:pPr>
      <w:r>
        <w:rPr>
          <w:rFonts w:hint="eastAsia" w:asciiTheme="minorEastAsia" w:hAnsiTheme="minorEastAsia"/>
          <w:bCs/>
          <w:color w:val="auto"/>
          <w:sz w:val="28"/>
          <w:szCs w:val="28"/>
        </w:rPr>
        <w:t>（4）提供消防咨询、制作改造方案等服务；</w:t>
      </w:r>
    </w:p>
    <w:p>
      <w:pPr>
        <w:spacing w:line="520" w:lineRule="exact"/>
        <w:rPr>
          <w:rFonts w:asciiTheme="minorEastAsia" w:hAnsiTheme="minorEastAsia"/>
          <w:bCs/>
          <w:color w:val="auto"/>
          <w:sz w:val="28"/>
          <w:szCs w:val="28"/>
        </w:rPr>
      </w:pPr>
      <w:r>
        <w:rPr>
          <w:rFonts w:hint="eastAsia" w:asciiTheme="minorEastAsia" w:hAnsiTheme="minorEastAsia"/>
          <w:bCs/>
          <w:color w:val="auto"/>
          <w:sz w:val="28"/>
          <w:szCs w:val="28"/>
        </w:rPr>
        <w:t>（5）对消控室值班人员进行基本操作技能培训；</w:t>
      </w:r>
    </w:p>
    <w:p>
      <w:pPr>
        <w:pStyle w:val="2"/>
        <w:spacing w:line="520" w:lineRule="exact"/>
        <w:rPr>
          <w:rFonts w:asciiTheme="minorEastAsia" w:hAnsiTheme="minorEastAsia" w:eastAsiaTheme="minorEastAsia"/>
          <w:color w:val="auto"/>
          <w:sz w:val="28"/>
          <w:szCs w:val="28"/>
          <w:lang w:val="en-US" w:bidi="ar-SA"/>
        </w:rPr>
      </w:pPr>
      <w:r>
        <w:rPr>
          <w:rFonts w:hint="eastAsia" w:asciiTheme="minorEastAsia" w:hAnsiTheme="minorEastAsia" w:eastAsiaTheme="minorEastAsia"/>
          <w:color w:val="auto"/>
          <w:kern w:val="0"/>
          <w:sz w:val="28"/>
          <w:szCs w:val="28"/>
          <w:lang w:val="en-US"/>
        </w:rPr>
        <w:t>（6）防火分隔、消防配电设施、消防电话及应急广播系统，按规定要求进行维护保养；</w:t>
      </w:r>
    </w:p>
    <w:p>
      <w:pPr>
        <w:pStyle w:val="2"/>
        <w:spacing w:line="520" w:lineRule="exact"/>
        <w:rPr>
          <w:rFonts w:hint="eastAsia" w:asciiTheme="minorEastAsia" w:hAnsiTheme="minorEastAsia" w:eastAsiaTheme="minorEastAsia"/>
          <w:color w:val="auto"/>
          <w:sz w:val="28"/>
          <w:szCs w:val="28"/>
          <w:lang w:val="en-US" w:bidi="ar-SA"/>
        </w:rPr>
      </w:pPr>
      <w:r>
        <w:rPr>
          <w:rFonts w:hint="eastAsia" w:asciiTheme="minorEastAsia" w:hAnsiTheme="minorEastAsia" w:eastAsiaTheme="minorEastAsia"/>
          <w:color w:val="auto"/>
          <w:sz w:val="28"/>
          <w:szCs w:val="28"/>
          <w:lang w:val="en-US" w:bidi="ar-SA"/>
        </w:rPr>
        <w:t>（7）对甲方未考虑周全的消防设施系统等；</w:t>
      </w:r>
    </w:p>
    <w:p>
      <w:pPr>
        <w:pStyle w:val="2"/>
        <w:spacing w:line="520" w:lineRule="exact"/>
        <w:rPr>
          <w:rFonts w:hint="eastAsia" w:asciiTheme="minorEastAsia" w:hAnsiTheme="minorEastAsia" w:eastAsiaTheme="minorEastAsia"/>
          <w:color w:val="auto"/>
          <w:sz w:val="28"/>
          <w:szCs w:val="28"/>
          <w:lang w:val="en-US" w:eastAsia="zh-CN" w:bidi="ar-SA"/>
        </w:rPr>
      </w:pPr>
      <w:r>
        <w:rPr>
          <w:rFonts w:hint="eastAsia" w:asciiTheme="minorEastAsia" w:hAnsiTheme="minorEastAsia" w:eastAsiaTheme="minorEastAsia"/>
          <w:color w:val="auto"/>
          <w:sz w:val="28"/>
          <w:szCs w:val="28"/>
          <w:lang w:val="en-US" w:eastAsia="zh-CN" w:bidi="ar-SA"/>
        </w:rPr>
        <w:t>(8)对损坏或锈腐的压力表更换，对破坏的消防门进行加固及更换；</w:t>
      </w:r>
    </w:p>
    <w:p>
      <w:pPr>
        <w:pStyle w:val="2"/>
        <w:spacing w:line="520" w:lineRule="exact"/>
        <w:rPr>
          <w:rFonts w:hint="eastAsia" w:asciiTheme="minorEastAsia" w:hAnsiTheme="minorEastAsia" w:eastAsiaTheme="minorEastAsia"/>
          <w:color w:val="auto"/>
          <w:sz w:val="28"/>
          <w:szCs w:val="28"/>
          <w:lang w:val="en-US" w:eastAsia="zh-CN" w:bidi="ar-SA"/>
        </w:rPr>
      </w:pPr>
      <w:r>
        <w:rPr>
          <w:rFonts w:hint="eastAsia" w:asciiTheme="minorEastAsia" w:hAnsiTheme="minorEastAsia" w:eastAsiaTheme="minorEastAsia"/>
          <w:color w:val="auto"/>
          <w:sz w:val="28"/>
          <w:szCs w:val="28"/>
          <w:lang w:val="en-US" w:eastAsia="zh-CN" w:bidi="ar-SA"/>
        </w:rPr>
        <w:t>（9）对电梯中的对讲定期巡检，消防广播定期巡查，排烟系统定期巡查。</w:t>
      </w:r>
    </w:p>
    <w:p>
      <w:pPr>
        <w:pStyle w:val="2"/>
        <w:spacing w:line="520" w:lineRule="exact"/>
        <w:jc w:val="left"/>
        <w:rPr>
          <w:rFonts w:asciiTheme="minorEastAsia" w:hAnsiTheme="minorEastAsia" w:eastAsiaTheme="minorEastAsia"/>
          <w:color w:val="auto"/>
          <w:sz w:val="28"/>
          <w:szCs w:val="28"/>
          <w:lang w:val="en-US" w:bidi="ar-SA"/>
        </w:rPr>
      </w:pPr>
      <w:r>
        <w:rPr>
          <w:rFonts w:hint="eastAsia" w:asciiTheme="minorEastAsia" w:hAnsiTheme="minorEastAsia" w:eastAsiaTheme="minorEastAsia"/>
          <w:color w:val="auto"/>
          <w:sz w:val="28"/>
          <w:szCs w:val="28"/>
          <w:lang w:val="en-US" w:bidi="ar-SA"/>
        </w:rPr>
        <w:t>（</w:t>
      </w:r>
      <w:r>
        <w:rPr>
          <w:rFonts w:hint="eastAsia" w:asciiTheme="minorEastAsia" w:hAnsiTheme="minorEastAsia" w:eastAsiaTheme="minorEastAsia"/>
          <w:color w:val="auto"/>
          <w:sz w:val="28"/>
          <w:szCs w:val="28"/>
          <w:lang w:val="en-US" w:eastAsia="zh-CN" w:bidi="ar-SA"/>
        </w:rPr>
        <w:t>10</w:t>
      </w:r>
      <w:r>
        <w:rPr>
          <w:rFonts w:hint="eastAsia" w:asciiTheme="minorEastAsia" w:hAnsiTheme="minorEastAsia" w:eastAsiaTheme="minorEastAsia"/>
          <w:color w:val="auto"/>
          <w:sz w:val="28"/>
          <w:szCs w:val="28"/>
          <w:lang w:val="en-US" w:bidi="ar-SA"/>
        </w:rPr>
        <w:t>）对上述维护保养的内容出具相应的报告；</w:t>
      </w:r>
    </w:p>
    <w:p>
      <w:pPr>
        <w:tabs>
          <w:tab w:val="left" w:pos="420"/>
        </w:tabs>
        <w:spacing w:line="520" w:lineRule="exact"/>
        <w:rPr>
          <w:rFonts w:asciiTheme="minorEastAsia" w:hAnsiTheme="minorEastAsia"/>
          <w:b/>
          <w:color w:val="auto"/>
          <w:sz w:val="28"/>
          <w:szCs w:val="28"/>
        </w:rPr>
      </w:pPr>
      <w:r>
        <w:rPr>
          <w:rFonts w:hint="eastAsia" w:asciiTheme="minorEastAsia" w:hAnsiTheme="minorEastAsia"/>
          <w:b/>
          <w:color w:val="auto"/>
          <w:sz w:val="28"/>
          <w:szCs w:val="28"/>
        </w:rPr>
        <w:t>（十） 服务响应时间</w:t>
      </w:r>
    </w:p>
    <w:p>
      <w:pPr>
        <w:tabs>
          <w:tab w:val="left" w:pos="420"/>
        </w:tabs>
        <w:spacing w:line="520" w:lineRule="exact"/>
        <w:ind w:firstLine="560" w:firstLineChars="200"/>
        <w:rPr>
          <w:rFonts w:asciiTheme="minorEastAsia" w:hAnsiTheme="minorEastAsia"/>
          <w:color w:val="auto"/>
          <w:sz w:val="28"/>
          <w:szCs w:val="28"/>
        </w:rPr>
      </w:pPr>
      <w:r>
        <w:rPr>
          <w:rFonts w:hint="eastAsia" w:asciiTheme="minorEastAsia" w:hAnsiTheme="minorEastAsia"/>
          <w:color w:val="auto"/>
          <w:sz w:val="28"/>
          <w:szCs w:val="28"/>
        </w:rPr>
        <w:t>系统正常运行中，发生故障或误报时，甲方应及时通知乙方，乙方接到电话时首先用电话进行现象询问及指导解决。若指导后仍无法解决，乙方维保人员赶赴现场检查，如时间在上午至下午16：00前，其响应时间为4小时到达，超过下午16：00的，乙方维保人员在次日上午9：00前到达现场检查，甲方应有专人配合。</w:t>
      </w:r>
    </w:p>
    <w:p>
      <w:pPr>
        <w:tabs>
          <w:tab w:val="left" w:pos="420"/>
        </w:tabs>
        <w:spacing w:line="520" w:lineRule="exact"/>
        <w:rPr>
          <w:rFonts w:asciiTheme="minorEastAsia" w:hAnsiTheme="minorEastAsia"/>
          <w:color w:val="auto"/>
          <w:sz w:val="28"/>
          <w:szCs w:val="28"/>
        </w:rPr>
      </w:pPr>
      <w:r>
        <w:rPr>
          <w:rFonts w:hint="eastAsia" w:asciiTheme="minorEastAsia" w:hAnsiTheme="minorEastAsia"/>
          <w:color w:val="auto"/>
          <w:sz w:val="28"/>
          <w:szCs w:val="28"/>
        </w:rPr>
        <w:t xml:space="preserve">  （1）能现场解决的当场解决；当场没有解决条件的，尽可能在24小时内解决；</w:t>
      </w:r>
    </w:p>
    <w:p>
      <w:pPr>
        <w:tabs>
          <w:tab w:val="left" w:pos="420"/>
        </w:tabs>
        <w:spacing w:line="520" w:lineRule="exact"/>
        <w:rPr>
          <w:rFonts w:asciiTheme="minorEastAsia" w:hAnsiTheme="minorEastAsia"/>
          <w:color w:val="auto"/>
          <w:sz w:val="28"/>
          <w:szCs w:val="28"/>
        </w:rPr>
      </w:pPr>
      <w:r>
        <w:rPr>
          <w:rFonts w:hint="eastAsia" w:asciiTheme="minorEastAsia" w:hAnsiTheme="minorEastAsia"/>
          <w:color w:val="auto"/>
          <w:sz w:val="28"/>
          <w:szCs w:val="28"/>
        </w:rPr>
        <w:t xml:space="preserve">  （2）外围设备（如控制模块、监视模块、探测器等）故障，乙方在1~2个工作日内给予修复或更换；</w:t>
      </w:r>
    </w:p>
    <w:p>
      <w:pPr>
        <w:tabs>
          <w:tab w:val="left" w:pos="420"/>
        </w:tabs>
        <w:spacing w:line="520" w:lineRule="exact"/>
        <w:rPr>
          <w:rFonts w:asciiTheme="minorEastAsia" w:hAnsiTheme="minorEastAsia"/>
          <w:color w:val="auto"/>
          <w:sz w:val="28"/>
          <w:szCs w:val="28"/>
        </w:rPr>
      </w:pPr>
      <w:r>
        <w:rPr>
          <w:rFonts w:hint="eastAsia" w:asciiTheme="minorEastAsia" w:hAnsiTheme="minorEastAsia"/>
          <w:color w:val="auto"/>
          <w:sz w:val="28"/>
          <w:szCs w:val="28"/>
        </w:rPr>
        <w:t xml:space="preserve">  （3）若系消控室主机系统（含报警联动主机、消防广播主机、消防电话主机、CRT图形显示系统）故障需要厂家协助解决的，乙方在1~5个工作日内，予以修复或更换；</w:t>
      </w:r>
    </w:p>
    <w:p>
      <w:pPr>
        <w:tabs>
          <w:tab w:val="left" w:pos="420"/>
        </w:tabs>
        <w:spacing w:line="520" w:lineRule="exact"/>
        <w:rPr>
          <w:rFonts w:asciiTheme="minorEastAsia" w:hAnsiTheme="minorEastAsia"/>
          <w:color w:val="auto"/>
          <w:sz w:val="28"/>
          <w:szCs w:val="28"/>
        </w:rPr>
      </w:pPr>
      <w:r>
        <w:rPr>
          <w:rFonts w:hint="eastAsia" w:asciiTheme="minorEastAsia" w:hAnsiTheme="minorEastAsia"/>
          <w:color w:val="auto"/>
          <w:sz w:val="28"/>
          <w:szCs w:val="28"/>
        </w:rPr>
        <w:t xml:space="preserve">  （4）因隐蔽管路、线路问题或非设备问题导致的系统运行故障，应由甲方会同安装、布线单位协调排除，乙方可根据需要给予配合；</w:t>
      </w:r>
    </w:p>
    <w:p>
      <w:pPr>
        <w:tabs>
          <w:tab w:val="left" w:pos="420"/>
        </w:tabs>
        <w:spacing w:line="520" w:lineRule="exact"/>
        <w:rPr>
          <w:rFonts w:asciiTheme="minorEastAsia" w:hAnsiTheme="minorEastAsia"/>
          <w:color w:val="auto"/>
          <w:sz w:val="28"/>
          <w:szCs w:val="28"/>
        </w:rPr>
      </w:pPr>
      <w:r>
        <w:rPr>
          <w:rFonts w:hint="eastAsia" w:asciiTheme="minorEastAsia" w:hAnsiTheme="minorEastAsia"/>
          <w:color w:val="auto"/>
          <w:sz w:val="28"/>
          <w:szCs w:val="28"/>
        </w:rPr>
        <w:t xml:space="preserve">  （5）遇有特殊情况时，双方协商确定解决问题时间。</w:t>
      </w:r>
    </w:p>
    <w:p>
      <w:pPr>
        <w:pStyle w:val="8"/>
        <w:spacing w:line="520" w:lineRule="exact"/>
        <w:ind w:left="492" w:hanging="492" w:hangingChars="175"/>
        <w:rPr>
          <w:rFonts w:asciiTheme="minorEastAsia" w:hAnsiTheme="minorEastAsia" w:eastAsiaTheme="minorEastAsia"/>
          <w:b/>
          <w:color w:val="auto"/>
          <w:sz w:val="28"/>
          <w:szCs w:val="28"/>
          <w:lang w:val="en-US"/>
        </w:rPr>
      </w:pPr>
      <w:r>
        <w:rPr>
          <w:rFonts w:hint="eastAsia" w:asciiTheme="minorEastAsia" w:hAnsiTheme="minorEastAsia" w:eastAsiaTheme="minorEastAsia"/>
          <w:b/>
          <w:color w:val="auto"/>
          <w:sz w:val="28"/>
          <w:szCs w:val="28"/>
          <w:lang w:val="en-US" w:eastAsia="zh-CN"/>
        </w:rPr>
        <w:t>（十一）</w:t>
      </w:r>
      <w:r>
        <w:rPr>
          <w:rFonts w:hint="eastAsia" w:asciiTheme="minorEastAsia" w:hAnsiTheme="minorEastAsia" w:eastAsiaTheme="minorEastAsia"/>
          <w:b/>
          <w:color w:val="auto"/>
          <w:sz w:val="28"/>
          <w:szCs w:val="28"/>
          <w:lang w:val="en-US"/>
        </w:rPr>
        <w:t>维保后系统验收</w:t>
      </w:r>
    </w:p>
    <w:p>
      <w:pPr>
        <w:pStyle w:val="8"/>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11.1</w:t>
      </w:r>
      <w:r>
        <w:rPr>
          <w:rFonts w:hint="eastAsia" w:asciiTheme="minorEastAsia" w:hAnsiTheme="minorEastAsia" w:eastAsiaTheme="minorEastAsia"/>
          <w:color w:val="auto"/>
          <w:sz w:val="28"/>
          <w:szCs w:val="28"/>
          <w:highlight w:val="none"/>
          <w:lang w:val="en-US"/>
        </w:rPr>
        <w:t>消火栓系统验收为手动启动和远程启动方式，能否正常启动</w:t>
      </w:r>
      <w:r>
        <w:rPr>
          <w:rFonts w:hint="eastAsia" w:asciiTheme="minorEastAsia" w:hAnsiTheme="minorEastAsia" w:eastAsiaTheme="minorEastAsia"/>
          <w:color w:val="auto"/>
          <w:sz w:val="28"/>
          <w:szCs w:val="28"/>
          <w:highlight w:val="none"/>
          <w:lang w:val="en-US" w:eastAsia="zh-CN"/>
        </w:rPr>
        <w:t>。</w:t>
      </w:r>
    </w:p>
    <w:p>
      <w:pPr>
        <w:pStyle w:val="8"/>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11.2</w:t>
      </w:r>
      <w:r>
        <w:rPr>
          <w:rFonts w:hint="eastAsia" w:asciiTheme="minorEastAsia" w:hAnsiTheme="minorEastAsia" w:eastAsiaTheme="minorEastAsia"/>
          <w:color w:val="auto"/>
          <w:sz w:val="28"/>
          <w:szCs w:val="28"/>
          <w:highlight w:val="none"/>
          <w:lang w:val="en-US"/>
        </w:rPr>
        <w:t>水喷淋系统验收为手动启动、压力开关启动和远程启动方式，能否正常启动</w:t>
      </w:r>
      <w:r>
        <w:rPr>
          <w:rFonts w:hint="eastAsia" w:asciiTheme="minorEastAsia" w:hAnsiTheme="minorEastAsia" w:eastAsiaTheme="minorEastAsia"/>
          <w:color w:val="auto"/>
          <w:sz w:val="28"/>
          <w:szCs w:val="28"/>
          <w:highlight w:val="none"/>
          <w:lang w:val="en-US" w:eastAsia="zh-CN"/>
        </w:rPr>
        <w:t>。</w:t>
      </w:r>
    </w:p>
    <w:p>
      <w:pPr>
        <w:pStyle w:val="8"/>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11.3</w:t>
      </w:r>
      <w:r>
        <w:rPr>
          <w:rFonts w:hint="eastAsia" w:asciiTheme="minorEastAsia" w:hAnsiTheme="minorEastAsia" w:eastAsiaTheme="minorEastAsia"/>
          <w:color w:val="auto"/>
          <w:sz w:val="28"/>
          <w:szCs w:val="28"/>
          <w:highlight w:val="none"/>
          <w:lang w:val="en-US"/>
        </w:rPr>
        <w:t>气体灭火系统验收为模拟测试：远程、现场两种方式，启动电压是否达到正常值</w:t>
      </w:r>
      <w:r>
        <w:rPr>
          <w:rFonts w:hint="eastAsia" w:asciiTheme="minorEastAsia" w:hAnsiTheme="minorEastAsia" w:eastAsiaTheme="minorEastAsia"/>
          <w:color w:val="auto"/>
          <w:sz w:val="28"/>
          <w:szCs w:val="28"/>
          <w:highlight w:val="none"/>
          <w:lang w:val="en-US" w:eastAsia="zh-CN"/>
        </w:rPr>
        <w:t>。</w:t>
      </w:r>
    </w:p>
    <w:p>
      <w:pPr>
        <w:pStyle w:val="8"/>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asciiTheme="minorEastAsia" w:hAnsiTheme="minorEastAsia" w:eastAsiaTheme="minorEastAsia"/>
          <w:color w:val="auto"/>
          <w:sz w:val="28"/>
          <w:szCs w:val="28"/>
          <w:highlight w:val="none"/>
          <w:lang w:val="en-US"/>
        </w:rPr>
      </w:pPr>
      <w:r>
        <w:rPr>
          <w:rFonts w:hint="eastAsia" w:asciiTheme="minorEastAsia" w:hAnsiTheme="minorEastAsia" w:eastAsiaTheme="minorEastAsia"/>
          <w:color w:val="auto"/>
          <w:sz w:val="28"/>
          <w:szCs w:val="28"/>
          <w:highlight w:val="none"/>
          <w:lang w:val="en-US" w:eastAsia="zh-CN"/>
        </w:rPr>
        <w:t>11.4</w:t>
      </w:r>
      <w:r>
        <w:rPr>
          <w:rFonts w:hint="eastAsia" w:asciiTheme="minorEastAsia" w:hAnsiTheme="minorEastAsia" w:eastAsiaTheme="minorEastAsia"/>
          <w:color w:val="auto"/>
          <w:sz w:val="28"/>
          <w:szCs w:val="28"/>
          <w:highlight w:val="none"/>
          <w:lang w:val="en-US"/>
        </w:rPr>
        <w:t>火灾报警联动控制器验收：温感、烟感、消防电话、消防广播以及各联动模块，测试时能否动作，逻辑关系是否正确。</w:t>
      </w:r>
    </w:p>
    <w:p>
      <w:pPr>
        <w:pStyle w:val="8"/>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Theme="minorEastAsia" w:hAnsiTheme="minorEastAsia" w:eastAsiaTheme="minorEastAsia"/>
          <w:color w:val="auto"/>
          <w:sz w:val="28"/>
          <w:szCs w:val="28"/>
          <w:highlight w:val="none"/>
          <w:lang w:val="en-US"/>
        </w:rPr>
      </w:pPr>
      <w:r>
        <w:rPr>
          <w:rFonts w:hint="eastAsia" w:asciiTheme="minorEastAsia" w:hAnsiTheme="minorEastAsia" w:eastAsiaTheme="minorEastAsia"/>
          <w:color w:val="auto"/>
          <w:sz w:val="28"/>
          <w:szCs w:val="28"/>
          <w:highlight w:val="none"/>
          <w:lang w:val="en-US" w:eastAsia="zh-CN"/>
        </w:rPr>
        <w:t>11.5</w:t>
      </w:r>
      <w:r>
        <w:rPr>
          <w:rFonts w:hint="eastAsia" w:asciiTheme="minorEastAsia" w:hAnsiTheme="minorEastAsia" w:eastAsiaTheme="minorEastAsia"/>
          <w:color w:val="auto"/>
          <w:sz w:val="28"/>
          <w:szCs w:val="28"/>
          <w:highlight w:val="none"/>
          <w:lang w:val="en-US"/>
        </w:rPr>
        <w:t>维保后整个消防设施系统符合国家规定要求。</w:t>
      </w:r>
    </w:p>
    <w:p>
      <w:pPr>
        <w:pStyle w:val="8"/>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asciiTheme="minorEastAsia" w:hAnsiTheme="minorEastAsia" w:eastAsiaTheme="minorEastAsia"/>
          <w:color w:val="auto"/>
          <w:sz w:val="28"/>
          <w:szCs w:val="28"/>
          <w:highlight w:val="none"/>
          <w:lang w:val="en-US"/>
        </w:rPr>
      </w:pPr>
      <w:r>
        <w:rPr>
          <w:rFonts w:hint="eastAsia" w:asciiTheme="minorEastAsia" w:hAnsiTheme="minorEastAsia" w:eastAsiaTheme="minorEastAsia"/>
          <w:color w:val="auto"/>
          <w:sz w:val="28"/>
          <w:szCs w:val="28"/>
          <w:highlight w:val="none"/>
          <w:lang w:val="en-US" w:eastAsia="zh-CN"/>
        </w:rPr>
        <w:t>11.6</w:t>
      </w:r>
      <w:r>
        <w:rPr>
          <w:rFonts w:hint="eastAsia" w:asciiTheme="minorEastAsia" w:hAnsiTheme="minorEastAsia" w:eastAsiaTheme="minorEastAsia"/>
          <w:color w:val="auto"/>
          <w:sz w:val="28"/>
          <w:szCs w:val="28"/>
          <w:highlight w:val="none"/>
          <w:lang w:val="en-US"/>
        </w:rPr>
        <w:t>在维保过程中，甲方物业的工程人员参与维保，以便掌握更熟练掌握甲方的消防系统的状况，验收时，甲方物业工程人员全程参与验收。</w:t>
      </w:r>
    </w:p>
    <w:p>
      <w:pPr>
        <w:pStyle w:val="8"/>
        <w:keepNext w:val="0"/>
        <w:keepLines w:val="0"/>
        <w:pageBreakBefore w:val="0"/>
        <w:widowControl w:val="0"/>
        <w:numPr>
          <w:ilvl w:val="0"/>
          <w:numId w:val="6"/>
        </w:numPr>
        <w:kinsoku/>
        <w:wordWrap/>
        <w:overflowPunct/>
        <w:topLinePunct w:val="0"/>
        <w:autoSpaceDE/>
        <w:autoSpaceDN/>
        <w:bidi w:val="0"/>
        <w:adjustRightInd/>
        <w:snapToGrid/>
        <w:spacing w:line="520" w:lineRule="exact"/>
        <w:ind w:left="0" w:firstLine="0" w:firstLineChars="0"/>
        <w:textAlignment w:val="auto"/>
        <w:rPr>
          <w:rFonts w:hint="eastAsia" w:asciiTheme="minorEastAsia" w:hAnsiTheme="minorEastAsia" w:eastAsiaTheme="minorEastAsia"/>
          <w:b/>
          <w:bCs/>
          <w:color w:val="auto"/>
          <w:sz w:val="28"/>
          <w:szCs w:val="28"/>
          <w:lang w:val="en-US" w:eastAsia="zh-CN"/>
        </w:rPr>
      </w:pPr>
      <w:r>
        <w:rPr>
          <w:rFonts w:hint="eastAsia" w:asciiTheme="minorEastAsia" w:hAnsiTheme="minorEastAsia" w:eastAsiaTheme="minorEastAsia"/>
          <w:b/>
          <w:bCs/>
          <w:color w:val="auto"/>
          <w:sz w:val="28"/>
          <w:szCs w:val="28"/>
          <w:lang w:val="en-US" w:eastAsia="zh-CN"/>
        </w:rPr>
        <w:t>要求</w:t>
      </w:r>
    </w:p>
    <w:p>
      <w:pPr>
        <w:pStyle w:val="8"/>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12</w:t>
      </w:r>
      <w:r>
        <w:rPr>
          <w:rFonts w:hint="eastAsia" w:asciiTheme="minorEastAsia" w:hAnsiTheme="minorEastAsia" w:eastAsiaTheme="minorEastAsia"/>
          <w:color w:val="auto"/>
          <w:sz w:val="28"/>
          <w:szCs w:val="28"/>
          <w:lang w:val="en-US"/>
        </w:rPr>
        <w:t>.1维护期限：自</w:t>
      </w:r>
      <w:r>
        <w:rPr>
          <w:rFonts w:hint="eastAsia" w:asciiTheme="minorEastAsia" w:hAnsiTheme="minorEastAsia" w:eastAsiaTheme="minorEastAsia"/>
          <w:color w:val="auto"/>
          <w:sz w:val="28"/>
          <w:szCs w:val="28"/>
          <w:lang w:val="en-US" w:eastAsia="zh-CN"/>
        </w:rPr>
        <w:t>合同签订后一年。</w:t>
      </w:r>
    </w:p>
    <w:p>
      <w:pPr>
        <w:pStyle w:val="8"/>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asciiTheme="minorEastAsia" w:hAnsiTheme="minorEastAsia" w:eastAsiaTheme="minorEastAsia"/>
          <w:color w:val="auto"/>
          <w:sz w:val="28"/>
          <w:szCs w:val="28"/>
          <w:lang w:val="en-US"/>
        </w:rPr>
      </w:pPr>
      <w:r>
        <w:rPr>
          <w:rFonts w:hint="eastAsia" w:asciiTheme="minorEastAsia" w:hAnsiTheme="minorEastAsia" w:eastAsiaTheme="minorEastAsia"/>
          <w:color w:val="auto"/>
          <w:sz w:val="28"/>
          <w:szCs w:val="28"/>
          <w:lang w:val="en-US" w:eastAsia="zh-CN"/>
        </w:rPr>
        <w:t>12</w:t>
      </w:r>
      <w:r>
        <w:rPr>
          <w:rFonts w:hint="eastAsia" w:asciiTheme="minorEastAsia" w:hAnsiTheme="minorEastAsia" w:eastAsiaTheme="minorEastAsia"/>
          <w:color w:val="auto"/>
          <w:sz w:val="28"/>
          <w:szCs w:val="28"/>
          <w:lang w:val="en-US"/>
        </w:rPr>
        <w:t>.2自合同签订之日起，20个工作日内完成本</w:t>
      </w:r>
      <w:r>
        <w:rPr>
          <w:rFonts w:hint="eastAsia" w:asciiTheme="minorEastAsia" w:hAnsiTheme="minorEastAsia" w:eastAsiaTheme="minorEastAsia"/>
          <w:color w:val="auto"/>
          <w:sz w:val="28"/>
          <w:szCs w:val="28"/>
          <w:lang w:val="en-US" w:eastAsia="zh-CN"/>
        </w:rPr>
        <w:t>消防系统维修保养</w:t>
      </w:r>
      <w:r>
        <w:rPr>
          <w:rFonts w:hint="eastAsia" w:asciiTheme="minorEastAsia" w:hAnsiTheme="minorEastAsia" w:eastAsiaTheme="minorEastAsia"/>
          <w:color w:val="auto"/>
          <w:sz w:val="28"/>
          <w:szCs w:val="28"/>
          <w:lang w:val="en-US"/>
        </w:rPr>
        <w:t>中所规定的内容，按要求按时完成维护保养任务。</w:t>
      </w:r>
    </w:p>
    <w:p>
      <w:pPr>
        <w:pStyle w:val="8"/>
        <w:keepNext w:val="0"/>
        <w:keepLines w:val="0"/>
        <w:pageBreakBefore w:val="0"/>
        <w:widowControl w:val="0"/>
        <w:kinsoku/>
        <w:wordWrap/>
        <w:overflowPunct/>
        <w:topLinePunct w:val="0"/>
        <w:autoSpaceDE/>
        <w:autoSpaceDN/>
        <w:bidi w:val="0"/>
        <w:adjustRightInd/>
        <w:snapToGrid/>
        <w:spacing w:line="520" w:lineRule="exact"/>
        <w:ind w:left="0" w:firstLine="0" w:firstLineChars="0"/>
        <w:textAlignment w:val="auto"/>
        <w:rPr>
          <w:rFonts w:asciiTheme="minorEastAsia" w:hAnsiTheme="minorEastAsia" w:eastAsiaTheme="minorEastAsia"/>
          <w:color w:val="auto"/>
          <w:sz w:val="28"/>
          <w:szCs w:val="28"/>
          <w:lang w:val="en-US"/>
        </w:rPr>
      </w:pPr>
      <w:r>
        <w:rPr>
          <w:rFonts w:hint="eastAsia" w:asciiTheme="minorEastAsia" w:hAnsiTheme="minorEastAsia" w:eastAsiaTheme="minorEastAsia"/>
          <w:color w:val="auto"/>
          <w:sz w:val="28"/>
          <w:szCs w:val="28"/>
          <w:lang w:val="en-US" w:eastAsia="zh-CN"/>
        </w:rPr>
        <w:t>12</w:t>
      </w:r>
      <w:r>
        <w:rPr>
          <w:rFonts w:hint="eastAsia" w:asciiTheme="minorEastAsia" w:hAnsiTheme="minorEastAsia" w:eastAsiaTheme="minorEastAsia"/>
          <w:color w:val="auto"/>
          <w:sz w:val="28"/>
          <w:szCs w:val="28"/>
          <w:lang w:val="en-US"/>
        </w:rPr>
        <w:t>.3 为了更好得完成本项目工作，甲乙双方需要加强沟通交流，乙方应在甲方指定的时间向甲方汇报工作进展。</w:t>
      </w:r>
    </w:p>
    <w:p>
      <w:pPr>
        <w:pStyle w:val="8"/>
        <w:spacing w:line="520" w:lineRule="exact"/>
        <w:ind w:left="490" w:hanging="490" w:hangingChars="175"/>
        <w:rPr>
          <w:rFonts w:asciiTheme="minorEastAsia" w:hAnsiTheme="minorEastAsia" w:eastAsiaTheme="minorEastAsia"/>
          <w:color w:val="auto"/>
          <w:sz w:val="28"/>
          <w:szCs w:val="28"/>
          <w:lang w:val="en-US"/>
        </w:rPr>
      </w:pPr>
      <w:r>
        <w:rPr>
          <w:rFonts w:hint="eastAsia" w:asciiTheme="minorEastAsia" w:hAnsiTheme="minorEastAsia" w:eastAsiaTheme="minorEastAsia"/>
          <w:color w:val="auto"/>
          <w:sz w:val="28"/>
          <w:szCs w:val="28"/>
          <w:lang w:val="en-US" w:eastAsia="zh-CN"/>
        </w:rPr>
        <w:t>12</w:t>
      </w:r>
      <w:r>
        <w:rPr>
          <w:rFonts w:hint="eastAsia" w:asciiTheme="minorEastAsia" w:hAnsiTheme="minorEastAsia" w:eastAsiaTheme="minorEastAsia"/>
          <w:color w:val="auto"/>
          <w:sz w:val="28"/>
          <w:szCs w:val="28"/>
          <w:lang w:val="en-US"/>
        </w:rPr>
        <w:t>.</w:t>
      </w:r>
      <w:r>
        <w:rPr>
          <w:rFonts w:hint="eastAsia" w:asciiTheme="minorEastAsia" w:hAnsiTheme="minorEastAsia" w:eastAsiaTheme="minorEastAsia"/>
          <w:color w:val="auto"/>
          <w:sz w:val="28"/>
          <w:szCs w:val="28"/>
          <w:lang w:val="en-US" w:eastAsia="zh-CN"/>
        </w:rPr>
        <w:t>4</w:t>
      </w:r>
      <w:r>
        <w:rPr>
          <w:rFonts w:hint="eastAsia" w:asciiTheme="minorEastAsia" w:hAnsiTheme="minorEastAsia" w:eastAsiaTheme="minorEastAsia"/>
          <w:color w:val="auto"/>
          <w:sz w:val="28"/>
          <w:szCs w:val="28"/>
          <w:lang w:val="en-US"/>
        </w:rPr>
        <w:t>合同生效后，乙方应保证在规定的时间内，按照进度要求完成</w:t>
      </w:r>
    </w:p>
    <w:p>
      <w:pPr>
        <w:pStyle w:val="8"/>
        <w:spacing w:line="520" w:lineRule="exact"/>
        <w:ind w:left="490" w:hanging="490" w:hangingChars="175"/>
        <w:rPr>
          <w:rFonts w:asciiTheme="minorEastAsia" w:hAnsiTheme="minorEastAsia" w:eastAsiaTheme="minorEastAsia"/>
          <w:color w:val="auto"/>
          <w:sz w:val="28"/>
          <w:szCs w:val="28"/>
          <w:lang w:val="en-US"/>
        </w:rPr>
      </w:pPr>
      <w:r>
        <w:rPr>
          <w:rFonts w:hint="eastAsia" w:asciiTheme="minorEastAsia" w:hAnsiTheme="minorEastAsia" w:eastAsiaTheme="minorEastAsia"/>
          <w:color w:val="auto"/>
          <w:sz w:val="28"/>
          <w:szCs w:val="28"/>
          <w:lang w:val="en-US"/>
        </w:rPr>
        <w:t>本合同规定的全部任务并按时交付甲方使用；</w:t>
      </w:r>
    </w:p>
    <w:p>
      <w:pPr>
        <w:pStyle w:val="8"/>
        <w:spacing w:line="520" w:lineRule="exact"/>
        <w:ind w:firstLine="0" w:firstLineChars="0"/>
        <w:rPr>
          <w:rFonts w:asciiTheme="minorEastAsia" w:hAnsiTheme="minorEastAsia" w:eastAsiaTheme="minorEastAsia"/>
          <w:color w:val="auto"/>
          <w:sz w:val="28"/>
          <w:szCs w:val="28"/>
          <w:lang w:val="en-US"/>
        </w:rPr>
      </w:pPr>
      <w:r>
        <w:rPr>
          <w:rFonts w:hint="eastAsia" w:asciiTheme="minorEastAsia" w:hAnsiTheme="minorEastAsia" w:eastAsiaTheme="minorEastAsia"/>
          <w:color w:val="auto"/>
          <w:sz w:val="28"/>
          <w:szCs w:val="28"/>
          <w:lang w:val="en-US" w:eastAsia="zh-CN"/>
        </w:rPr>
        <w:t>12</w:t>
      </w:r>
      <w:r>
        <w:rPr>
          <w:rFonts w:hint="eastAsia" w:asciiTheme="minorEastAsia" w:hAnsiTheme="minorEastAsia" w:eastAsiaTheme="minorEastAsia"/>
          <w:color w:val="auto"/>
          <w:sz w:val="28"/>
          <w:szCs w:val="28"/>
          <w:lang w:val="en-US"/>
        </w:rPr>
        <w:t>.</w:t>
      </w:r>
      <w:r>
        <w:rPr>
          <w:rFonts w:hint="eastAsia" w:asciiTheme="minorEastAsia" w:hAnsiTheme="minorEastAsia" w:eastAsiaTheme="minorEastAsia"/>
          <w:color w:val="auto"/>
          <w:sz w:val="28"/>
          <w:szCs w:val="28"/>
          <w:lang w:val="en-US" w:eastAsia="zh-CN"/>
        </w:rPr>
        <w:t>5</w:t>
      </w:r>
      <w:r>
        <w:rPr>
          <w:rFonts w:hint="eastAsia" w:asciiTheme="minorEastAsia" w:hAnsiTheme="minorEastAsia" w:eastAsiaTheme="minorEastAsia"/>
          <w:color w:val="auto"/>
          <w:sz w:val="28"/>
          <w:szCs w:val="28"/>
          <w:lang w:val="en-US"/>
        </w:rPr>
        <w:t xml:space="preserve"> 乙方按照合同要求提供技术支持和约定的服务；</w:t>
      </w:r>
    </w:p>
    <w:p>
      <w:pPr>
        <w:pStyle w:val="8"/>
        <w:spacing w:line="520" w:lineRule="exact"/>
        <w:ind w:left="490" w:hanging="490" w:hangingChars="175"/>
        <w:rPr>
          <w:rFonts w:asciiTheme="minorEastAsia" w:hAnsiTheme="minorEastAsia" w:eastAsiaTheme="minorEastAsia"/>
          <w:color w:val="auto"/>
          <w:sz w:val="28"/>
          <w:szCs w:val="28"/>
          <w:lang w:val="en-US"/>
        </w:rPr>
      </w:pPr>
      <w:r>
        <w:rPr>
          <w:rFonts w:hint="eastAsia" w:asciiTheme="minorEastAsia" w:hAnsiTheme="minorEastAsia" w:eastAsiaTheme="minorEastAsia"/>
          <w:color w:val="auto"/>
          <w:sz w:val="28"/>
          <w:szCs w:val="28"/>
          <w:lang w:val="en-US" w:eastAsia="zh-CN"/>
        </w:rPr>
        <w:t>12</w:t>
      </w:r>
      <w:r>
        <w:rPr>
          <w:rFonts w:hint="eastAsia" w:asciiTheme="minorEastAsia" w:hAnsiTheme="minorEastAsia" w:eastAsiaTheme="minorEastAsia"/>
          <w:color w:val="auto"/>
          <w:sz w:val="28"/>
          <w:szCs w:val="28"/>
          <w:lang w:val="en-US"/>
        </w:rPr>
        <w:t>.</w:t>
      </w:r>
      <w:r>
        <w:rPr>
          <w:rFonts w:hint="eastAsia" w:asciiTheme="minorEastAsia" w:hAnsiTheme="minorEastAsia" w:eastAsiaTheme="minorEastAsia"/>
          <w:color w:val="auto"/>
          <w:sz w:val="28"/>
          <w:szCs w:val="28"/>
          <w:lang w:val="en-US" w:eastAsia="zh-CN"/>
        </w:rPr>
        <w:t>6</w:t>
      </w:r>
      <w:r>
        <w:rPr>
          <w:rFonts w:hint="eastAsia" w:asciiTheme="minorEastAsia" w:hAnsiTheme="minorEastAsia" w:eastAsiaTheme="minorEastAsia"/>
          <w:color w:val="auto"/>
          <w:sz w:val="28"/>
          <w:szCs w:val="28"/>
          <w:lang w:val="en-US"/>
        </w:rPr>
        <w:t xml:space="preserve"> 甲方向乙方提供的内部资料乙方予以保密，乙方承诺不向任何</w:t>
      </w:r>
    </w:p>
    <w:p>
      <w:pPr>
        <w:pStyle w:val="8"/>
        <w:spacing w:line="520" w:lineRule="exact"/>
        <w:ind w:left="490" w:hanging="490" w:hangingChars="175"/>
        <w:rPr>
          <w:rFonts w:asciiTheme="minorEastAsia" w:hAnsiTheme="minorEastAsia" w:eastAsiaTheme="minorEastAsia"/>
          <w:color w:val="auto"/>
          <w:sz w:val="28"/>
          <w:szCs w:val="28"/>
          <w:lang w:val="en-US"/>
        </w:rPr>
      </w:pPr>
      <w:r>
        <w:rPr>
          <w:rFonts w:hint="eastAsia" w:asciiTheme="minorEastAsia" w:hAnsiTheme="minorEastAsia" w:eastAsiaTheme="minorEastAsia"/>
          <w:color w:val="auto"/>
          <w:sz w:val="28"/>
          <w:szCs w:val="28"/>
          <w:lang w:val="en-US"/>
        </w:rPr>
        <w:t>第三方泄露因执行本合同而获知的甲方的相关信息及资料；</w:t>
      </w:r>
    </w:p>
    <w:p>
      <w:pPr>
        <w:pStyle w:val="8"/>
        <w:spacing w:line="520" w:lineRule="exact"/>
        <w:ind w:left="490" w:hanging="490" w:hangingChars="175"/>
        <w:rPr>
          <w:rFonts w:asciiTheme="minorEastAsia" w:hAnsiTheme="minorEastAsia" w:eastAsiaTheme="minorEastAsia"/>
          <w:color w:val="auto"/>
          <w:sz w:val="28"/>
          <w:szCs w:val="28"/>
          <w:lang w:val="en-US"/>
        </w:rPr>
      </w:pPr>
      <w:r>
        <w:rPr>
          <w:rFonts w:hint="eastAsia" w:asciiTheme="minorEastAsia" w:hAnsiTheme="minorEastAsia" w:eastAsiaTheme="minorEastAsia"/>
          <w:color w:val="auto"/>
          <w:sz w:val="28"/>
          <w:szCs w:val="28"/>
          <w:lang w:val="en-US" w:eastAsia="zh-CN"/>
        </w:rPr>
        <w:t>12</w:t>
      </w:r>
      <w:r>
        <w:rPr>
          <w:rFonts w:hint="eastAsia" w:asciiTheme="minorEastAsia" w:hAnsiTheme="minorEastAsia" w:eastAsiaTheme="minorEastAsia"/>
          <w:color w:val="auto"/>
          <w:sz w:val="28"/>
          <w:szCs w:val="28"/>
          <w:lang w:val="en-US"/>
        </w:rPr>
        <w:t>.</w:t>
      </w:r>
      <w:r>
        <w:rPr>
          <w:rFonts w:hint="eastAsia" w:asciiTheme="minorEastAsia" w:hAnsiTheme="minorEastAsia" w:eastAsiaTheme="minorEastAsia"/>
          <w:color w:val="auto"/>
          <w:sz w:val="28"/>
          <w:szCs w:val="28"/>
          <w:lang w:val="en-US" w:eastAsia="zh-CN"/>
        </w:rPr>
        <w:t>7</w:t>
      </w:r>
      <w:r>
        <w:rPr>
          <w:rFonts w:hint="eastAsia" w:asciiTheme="minorEastAsia" w:hAnsiTheme="minorEastAsia" w:eastAsiaTheme="minorEastAsia"/>
          <w:color w:val="auto"/>
          <w:sz w:val="28"/>
          <w:szCs w:val="28"/>
          <w:lang w:val="en-US"/>
        </w:rPr>
        <w:t>在项目具体实施的过程当中，乙方承诺严格按照项目实施规范，</w:t>
      </w:r>
    </w:p>
    <w:p>
      <w:pPr>
        <w:pStyle w:val="8"/>
        <w:spacing w:line="520" w:lineRule="exact"/>
        <w:ind w:left="490" w:hanging="490" w:hangingChars="175"/>
        <w:rPr>
          <w:rFonts w:asciiTheme="minorEastAsia" w:hAnsiTheme="minorEastAsia" w:eastAsiaTheme="minorEastAsia"/>
          <w:color w:val="auto"/>
          <w:sz w:val="28"/>
          <w:szCs w:val="28"/>
          <w:lang w:val="en-US"/>
        </w:rPr>
      </w:pPr>
      <w:r>
        <w:rPr>
          <w:rFonts w:hint="eastAsia" w:asciiTheme="minorEastAsia" w:hAnsiTheme="minorEastAsia" w:eastAsiaTheme="minorEastAsia"/>
          <w:color w:val="auto"/>
          <w:sz w:val="28"/>
          <w:szCs w:val="28"/>
          <w:lang w:val="en-US"/>
        </w:rPr>
        <w:t>严密组织、认真规划、严格监管，以确保项目高质量按期完成；</w:t>
      </w:r>
    </w:p>
    <w:p>
      <w:pPr>
        <w:pStyle w:val="8"/>
        <w:spacing w:line="520" w:lineRule="exact"/>
        <w:ind w:firstLine="0" w:firstLineChars="0"/>
        <w:rPr>
          <w:rFonts w:asciiTheme="minorEastAsia" w:hAnsiTheme="minorEastAsia" w:eastAsiaTheme="minorEastAsia"/>
          <w:color w:val="auto"/>
          <w:sz w:val="28"/>
          <w:szCs w:val="28"/>
          <w:lang w:val="en-US"/>
        </w:rPr>
      </w:pPr>
      <w:r>
        <w:rPr>
          <w:rFonts w:hint="eastAsia" w:asciiTheme="minorEastAsia" w:hAnsiTheme="minorEastAsia" w:eastAsiaTheme="minorEastAsia"/>
          <w:color w:val="auto"/>
          <w:sz w:val="28"/>
          <w:szCs w:val="28"/>
          <w:lang w:val="en-US" w:eastAsia="zh-CN"/>
        </w:rPr>
        <w:t>12</w:t>
      </w:r>
      <w:r>
        <w:rPr>
          <w:rFonts w:hint="eastAsia" w:asciiTheme="minorEastAsia" w:hAnsiTheme="minorEastAsia" w:eastAsiaTheme="minorEastAsia"/>
          <w:color w:val="auto"/>
          <w:sz w:val="28"/>
          <w:szCs w:val="28"/>
          <w:lang w:val="en-US"/>
        </w:rPr>
        <w:t>.</w:t>
      </w:r>
      <w:r>
        <w:rPr>
          <w:rFonts w:hint="eastAsia" w:asciiTheme="minorEastAsia" w:hAnsiTheme="minorEastAsia" w:eastAsiaTheme="minorEastAsia"/>
          <w:color w:val="auto"/>
          <w:sz w:val="28"/>
          <w:szCs w:val="28"/>
          <w:lang w:val="en-US" w:eastAsia="zh-CN"/>
        </w:rPr>
        <w:t>8</w:t>
      </w:r>
      <w:r>
        <w:rPr>
          <w:rFonts w:hint="eastAsia" w:asciiTheme="minorEastAsia" w:hAnsiTheme="minorEastAsia" w:eastAsiaTheme="minorEastAsia"/>
          <w:color w:val="auto"/>
          <w:sz w:val="28"/>
          <w:szCs w:val="28"/>
          <w:lang w:val="en-US"/>
        </w:rPr>
        <w:t xml:space="preserve"> 乙方服从甲方的项目管理，按照甲方项目管理的要求提交必要的项目文档。</w:t>
      </w:r>
    </w:p>
    <w:p>
      <w:pPr>
        <w:pStyle w:val="8"/>
        <w:spacing w:line="520" w:lineRule="exact"/>
        <w:ind w:firstLine="0" w:firstLineChars="0"/>
        <w:rPr>
          <w:rFonts w:asciiTheme="minorEastAsia" w:hAnsiTheme="minorEastAsia" w:eastAsiaTheme="minorEastAsia"/>
          <w:color w:val="auto"/>
          <w:sz w:val="28"/>
          <w:szCs w:val="28"/>
          <w:lang w:val="en-US"/>
        </w:rPr>
      </w:pPr>
      <w:r>
        <w:rPr>
          <w:rFonts w:hint="eastAsia" w:asciiTheme="minorEastAsia" w:hAnsiTheme="minorEastAsia" w:eastAsiaTheme="minorEastAsia"/>
          <w:color w:val="auto"/>
          <w:sz w:val="28"/>
          <w:szCs w:val="28"/>
          <w:lang w:val="en-US" w:eastAsia="zh-CN"/>
        </w:rPr>
        <w:t>12</w:t>
      </w:r>
      <w:r>
        <w:rPr>
          <w:rFonts w:hint="eastAsia" w:asciiTheme="minorEastAsia" w:hAnsiTheme="minorEastAsia" w:eastAsiaTheme="minorEastAsia"/>
          <w:color w:val="auto"/>
          <w:sz w:val="28"/>
          <w:szCs w:val="28"/>
          <w:lang w:val="en-US"/>
        </w:rPr>
        <w:t>.</w:t>
      </w:r>
      <w:r>
        <w:rPr>
          <w:rFonts w:hint="eastAsia" w:asciiTheme="minorEastAsia" w:hAnsiTheme="minorEastAsia" w:eastAsiaTheme="minorEastAsia"/>
          <w:color w:val="auto"/>
          <w:sz w:val="28"/>
          <w:szCs w:val="28"/>
          <w:lang w:val="en-US" w:eastAsia="zh-CN"/>
        </w:rPr>
        <w:t>9</w:t>
      </w:r>
      <w:r>
        <w:rPr>
          <w:rFonts w:hint="eastAsia" w:asciiTheme="minorEastAsia" w:hAnsiTheme="minorEastAsia" w:eastAsiaTheme="minorEastAsia"/>
          <w:color w:val="auto"/>
          <w:sz w:val="28"/>
          <w:szCs w:val="28"/>
          <w:lang w:val="en-US"/>
        </w:rPr>
        <w:t xml:space="preserve"> 乙方在维护保养过程，严格按操作规程实施，产生的一切安全事故由乙方自行负责。</w:t>
      </w:r>
    </w:p>
    <w:p>
      <w:pPr>
        <w:pStyle w:val="8"/>
        <w:spacing w:line="520" w:lineRule="exact"/>
        <w:ind w:firstLine="0" w:firstLineChars="0"/>
        <w:rPr>
          <w:rFonts w:hint="eastAsia" w:asciiTheme="minorEastAsia" w:hAnsiTheme="minorEastAsia" w:eastAsiaTheme="minorEastAsia"/>
          <w:color w:val="auto"/>
          <w:sz w:val="28"/>
          <w:szCs w:val="28"/>
          <w:lang w:val="en-US"/>
        </w:rPr>
      </w:pPr>
      <w:r>
        <w:rPr>
          <w:rFonts w:hint="eastAsia" w:asciiTheme="minorEastAsia" w:hAnsiTheme="minorEastAsia" w:eastAsiaTheme="minorEastAsia"/>
          <w:color w:val="auto"/>
          <w:sz w:val="28"/>
          <w:szCs w:val="28"/>
          <w:lang w:val="en-US" w:eastAsia="zh-CN"/>
        </w:rPr>
        <w:t>12</w:t>
      </w:r>
      <w:bookmarkStart w:id="1" w:name="_GoBack"/>
      <w:bookmarkEnd w:id="1"/>
      <w:r>
        <w:rPr>
          <w:rFonts w:hint="eastAsia" w:asciiTheme="minorEastAsia" w:hAnsiTheme="minorEastAsia" w:eastAsiaTheme="minorEastAsia"/>
          <w:color w:val="auto"/>
          <w:sz w:val="28"/>
          <w:szCs w:val="28"/>
          <w:lang w:val="en-US"/>
        </w:rPr>
        <w:t>.</w:t>
      </w:r>
      <w:r>
        <w:rPr>
          <w:rFonts w:hint="eastAsia" w:asciiTheme="minorEastAsia" w:hAnsiTheme="minorEastAsia" w:eastAsiaTheme="minorEastAsia"/>
          <w:color w:val="auto"/>
          <w:sz w:val="28"/>
          <w:szCs w:val="28"/>
          <w:lang w:val="en-US" w:eastAsia="zh-CN"/>
        </w:rPr>
        <w:t>10</w:t>
      </w:r>
      <w:r>
        <w:rPr>
          <w:rFonts w:hint="eastAsia" w:asciiTheme="minorEastAsia" w:hAnsiTheme="minorEastAsia" w:eastAsiaTheme="minorEastAsia"/>
          <w:color w:val="auto"/>
          <w:sz w:val="28"/>
          <w:szCs w:val="28"/>
          <w:lang w:val="en-US"/>
        </w:rPr>
        <w:t xml:space="preserve"> 乙方将甲方的消防设施系统维护保养完成后，配合有资质的第三方检测机构进行检测，检测过程中发现的问题积极整改（不另增加整改费用），直至整改第三方出具合格报告为止。</w:t>
      </w:r>
    </w:p>
    <w:p>
      <w:pPr>
        <w:pStyle w:val="8"/>
        <w:spacing w:line="520" w:lineRule="exact"/>
        <w:ind w:firstLine="0" w:firstLineChars="0"/>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12</w:t>
      </w:r>
      <w:r>
        <w:rPr>
          <w:rFonts w:hint="eastAsia" w:asciiTheme="minorEastAsia" w:hAnsiTheme="minorEastAsia" w:eastAsiaTheme="minorEastAsia"/>
          <w:color w:val="auto"/>
          <w:sz w:val="28"/>
          <w:szCs w:val="28"/>
          <w:lang w:val="en-US"/>
        </w:rPr>
        <w:t>.</w:t>
      </w:r>
      <w:r>
        <w:rPr>
          <w:rFonts w:hint="eastAsia" w:asciiTheme="minorEastAsia" w:hAnsiTheme="minorEastAsia" w:eastAsiaTheme="minorEastAsia"/>
          <w:color w:val="auto"/>
          <w:sz w:val="28"/>
          <w:szCs w:val="28"/>
          <w:lang w:val="en-US" w:eastAsia="zh-CN"/>
        </w:rPr>
        <w:t>11 配合医疗器械检验检测能力提升项目消防系统部分整改（产生的费用与施工方协商，不在本次维修维护保养范围内），确保本系统正常运行。</w:t>
      </w:r>
    </w:p>
    <w:p>
      <w:pPr>
        <w:pStyle w:val="8"/>
        <w:spacing w:line="520" w:lineRule="exact"/>
        <w:ind w:firstLine="0" w:firstLineChars="0"/>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12</w:t>
      </w:r>
      <w:r>
        <w:rPr>
          <w:rFonts w:hint="eastAsia" w:asciiTheme="minorEastAsia" w:hAnsiTheme="minorEastAsia" w:eastAsiaTheme="minorEastAsia"/>
          <w:color w:val="auto"/>
          <w:sz w:val="28"/>
          <w:szCs w:val="28"/>
          <w:lang w:val="en-US"/>
        </w:rPr>
        <w:t>.</w:t>
      </w:r>
      <w:r>
        <w:rPr>
          <w:rFonts w:hint="eastAsia" w:asciiTheme="minorEastAsia" w:hAnsiTheme="minorEastAsia" w:eastAsiaTheme="minorEastAsia"/>
          <w:color w:val="auto"/>
          <w:sz w:val="28"/>
          <w:szCs w:val="28"/>
          <w:lang w:val="en-US" w:eastAsia="zh-CN"/>
        </w:rPr>
        <w:t>12  在维修维护保养、检验检测能力提升项目整改中产生的安全问题由谁施工谁承担，在维修维护保养和施工过程中，因施工不到位或措施不力造成的损失由施工方承担。</w:t>
      </w:r>
    </w:p>
    <w:p>
      <w:pPr>
        <w:pStyle w:val="8"/>
        <w:spacing w:line="520" w:lineRule="exact"/>
        <w:ind w:firstLine="0" w:firstLineChars="0"/>
        <w:rPr>
          <w:rFonts w:hint="default"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12.13配合2.1期火警系统的安装安度，确保消防系统的正常运行。</w:t>
      </w:r>
    </w:p>
    <w:p>
      <w:pPr>
        <w:pStyle w:val="8"/>
        <w:spacing w:line="520" w:lineRule="exact"/>
        <w:ind w:firstLine="0" w:firstLineChars="0"/>
        <w:jc w:val="left"/>
        <w:rPr>
          <w:rFonts w:asciiTheme="minorEastAsia" w:hAnsiTheme="minorEastAsia" w:eastAsiaTheme="minorEastAsia"/>
          <w:color w:val="auto"/>
          <w:sz w:val="28"/>
          <w:szCs w:val="28"/>
          <w:lang w:val="en-US"/>
        </w:rPr>
      </w:pPr>
      <w:r>
        <w:rPr>
          <w:rFonts w:hint="eastAsia" w:asciiTheme="minorEastAsia" w:hAnsiTheme="minorEastAsia" w:eastAsiaTheme="minorEastAsia"/>
          <w:color w:val="auto"/>
          <w:sz w:val="28"/>
          <w:szCs w:val="28"/>
          <w:lang w:val="en-US"/>
        </w:rPr>
        <w:t>附清单报价：</w:t>
      </w:r>
    </w:p>
    <w:tbl>
      <w:tblPr>
        <w:tblStyle w:val="9"/>
        <w:tblW w:w="9525" w:type="dxa"/>
        <w:jc w:val="center"/>
        <w:tblLayout w:type="fixed"/>
        <w:tblCellMar>
          <w:top w:w="0" w:type="dxa"/>
          <w:left w:w="0" w:type="dxa"/>
          <w:bottom w:w="0" w:type="dxa"/>
          <w:right w:w="0" w:type="dxa"/>
        </w:tblCellMar>
      </w:tblPr>
      <w:tblGrid>
        <w:gridCol w:w="555"/>
        <w:gridCol w:w="2505"/>
        <w:gridCol w:w="645"/>
        <w:gridCol w:w="690"/>
        <w:gridCol w:w="1230"/>
        <w:gridCol w:w="3900"/>
      </w:tblGrid>
      <w:tr>
        <w:tblPrEx>
          <w:tblCellMar>
            <w:top w:w="0" w:type="dxa"/>
            <w:left w:w="0" w:type="dxa"/>
            <w:bottom w:w="0" w:type="dxa"/>
            <w:right w:w="0" w:type="dxa"/>
          </w:tblCellMar>
        </w:tblPrEx>
        <w:trPr>
          <w:trHeight w:val="7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序号</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项目名称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数量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报价</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备注</w:t>
            </w:r>
          </w:p>
        </w:tc>
      </w:tr>
      <w:tr>
        <w:tblPrEx>
          <w:tblCellMar>
            <w:top w:w="0" w:type="dxa"/>
            <w:left w:w="0" w:type="dxa"/>
            <w:bottom w:w="0" w:type="dxa"/>
            <w:right w:w="0" w:type="dxa"/>
          </w:tblCellMar>
        </w:tblPrEx>
        <w:trPr>
          <w:trHeight w:val="7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1</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火灾自动报警系统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558个点位，按规范要求进行维护和保养，出具报告</w:t>
            </w:r>
          </w:p>
        </w:tc>
      </w:tr>
      <w:tr>
        <w:tblPrEx>
          <w:tblCellMar>
            <w:top w:w="0" w:type="dxa"/>
            <w:left w:w="0" w:type="dxa"/>
            <w:bottom w:w="0" w:type="dxa"/>
            <w:right w:w="0" w:type="dxa"/>
          </w:tblCellMar>
        </w:tblPrEx>
        <w:trPr>
          <w:trHeight w:val="7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消防供水水设施</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按规范要求进行维护和保养，出具报告</w:t>
            </w:r>
          </w:p>
        </w:tc>
      </w:tr>
      <w:tr>
        <w:tblPrEx>
          <w:tblCellMar>
            <w:top w:w="0" w:type="dxa"/>
            <w:left w:w="0" w:type="dxa"/>
            <w:bottom w:w="0" w:type="dxa"/>
            <w:right w:w="0" w:type="dxa"/>
          </w:tblCellMar>
        </w:tblPrEx>
        <w:trPr>
          <w:trHeight w:val="7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消火栓灭火系统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按规范要求进行维护和保养，出具报告</w:t>
            </w:r>
          </w:p>
        </w:tc>
      </w:tr>
      <w:tr>
        <w:tblPrEx>
          <w:tblCellMar>
            <w:top w:w="0" w:type="dxa"/>
            <w:left w:w="0" w:type="dxa"/>
            <w:bottom w:w="0" w:type="dxa"/>
            <w:right w:w="0" w:type="dxa"/>
          </w:tblCellMar>
        </w:tblPrEx>
        <w:trPr>
          <w:trHeight w:val="7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4</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自动喷水灭火系统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按规范要求进行维护和保养，出具报告</w:t>
            </w:r>
          </w:p>
        </w:tc>
      </w:tr>
      <w:tr>
        <w:tblPrEx>
          <w:tblCellMar>
            <w:top w:w="0" w:type="dxa"/>
            <w:left w:w="0" w:type="dxa"/>
            <w:bottom w:w="0" w:type="dxa"/>
            <w:right w:w="0" w:type="dxa"/>
          </w:tblCellMar>
        </w:tblPrEx>
        <w:trPr>
          <w:trHeight w:val="7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5</w:t>
            </w:r>
          </w:p>
        </w:tc>
        <w:tc>
          <w:tcPr>
            <w:tcW w:w="2505"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气体灭火系统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2个保护区，按规范要求进行维护和保养，出具报告</w:t>
            </w:r>
          </w:p>
        </w:tc>
      </w:tr>
      <w:tr>
        <w:tblPrEx>
          <w:tblCellMar>
            <w:top w:w="0" w:type="dxa"/>
            <w:left w:w="0" w:type="dxa"/>
            <w:bottom w:w="0" w:type="dxa"/>
            <w:right w:w="0" w:type="dxa"/>
          </w:tblCellMar>
        </w:tblPrEx>
        <w:trPr>
          <w:trHeight w:val="7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6</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防烟排烟系统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按规范要求进行维护和保养，出具报告</w:t>
            </w:r>
          </w:p>
        </w:tc>
      </w:tr>
      <w:tr>
        <w:tblPrEx>
          <w:tblCellMar>
            <w:top w:w="0" w:type="dxa"/>
            <w:left w:w="0" w:type="dxa"/>
            <w:bottom w:w="0" w:type="dxa"/>
            <w:right w:w="0" w:type="dxa"/>
          </w:tblCellMar>
        </w:tblPrEx>
        <w:trPr>
          <w:trHeight w:val="7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7</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消防供配电设施</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按规范要求进行维护和保养，出具报告</w:t>
            </w:r>
          </w:p>
        </w:tc>
      </w:tr>
      <w:tr>
        <w:tblPrEx>
          <w:tblCellMar>
            <w:top w:w="0" w:type="dxa"/>
            <w:left w:w="0" w:type="dxa"/>
            <w:bottom w:w="0" w:type="dxa"/>
            <w:right w:w="0" w:type="dxa"/>
          </w:tblCellMar>
        </w:tblPrEx>
        <w:trPr>
          <w:trHeight w:val="7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8</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消防电话及应急广播系统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按规范要求进行维护和保养，出具报告</w:t>
            </w:r>
          </w:p>
        </w:tc>
      </w:tr>
      <w:tr>
        <w:tblPrEx>
          <w:tblCellMar>
            <w:top w:w="0" w:type="dxa"/>
            <w:left w:w="0" w:type="dxa"/>
            <w:bottom w:w="0" w:type="dxa"/>
            <w:right w:w="0" w:type="dxa"/>
          </w:tblCellMar>
        </w:tblPrEx>
        <w:trPr>
          <w:trHeight w:val="7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9</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应急照明与疏散指示系统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按规范要求进行维护和保养，出具报告</w:t>
            </w:r>
          </w:p>
        </w:tc>
      </w:tr>
      <w:tr>
        <w:tblPrEx>
          <w:tblCellMar>
            <w:top w:w="0" w:type="dxa"/>
            <w:left w:w="0" w:type="dxa"/>
            <w:bottom w:w="0" w:type="dxa"/>
            <w:right w:w="0" w:type="dxa"/>
          </w:tblCellMar>
        </w:tblPrEx>
        <w:trPr>
          <w:trHeight w:val="7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10</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防火分隔</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按规范要求进行维护和保养，出具报告</w:t>
            </w:r>
          </w:p>
        </w:tc>
      </w:tr>
      <w:tr>
        <w:tblPrEx>
          <w:tblCellMar>
            <w:top w:w="0" w:type="dxa"/>
            <w:left w:w="0" w:type="dxa"/>
            <w:bottom w:w="0" w:type="dxa"/>
            <w:right w:w="0" w:type="dxa"/>
          </w:tblCellMar>
        </w:tblPrEx>
        <w:trPr>
          <w:trHeight w:val="7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11</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灭火器及其他</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套</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按规范要求进行维护和保养，出具报告</w:t>
            </w:r>
          </w:p>
        </w:tc>
      </w:tr>
      <w:tr>
        <w:tblPrEx>
          <w:tblCellMar>
            <w:top w:w="0" w:type="dxa"/>
            <w:left w:w="0" w:type="dxa"/>
            <w:bottom w:w="0" w:type="dxa"/>
            <w:right w:w="0" w:type="dxa"/>
          </w:tblCellMar>
        </w:tblPrEx>
        <w:trPr>
          <w:trHeight w:val="70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12</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税金（）</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2"/>
                <w:szCs w:val="22"/>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 xml:space="preserve"> </w:t>
            </w: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按%计取，精确到个位</w:t>
            </w:r>
          </w:p>
        </w:tc>
      </w:tr>
      <w:tr>
        <w:tblPrEx>
          <w:tblCellMar>
            <w:top w:w="0" w:type="dxa"/>
            <w:left w:w="0" w:type="dxa"/>
            <w:bottom w:w="0" w:type="dxa"/>
            <w:right w:w="0" w:type="dxa"/>
          </w:tblCellMar>
        </w:tblPrEx>
        <w:trPr>
          <w:trHeight w:val="840" w:hRule="atLeast"/>
          <w:jc w:val="center"/>
        </w:trPr>
        <w:tc>
          <w:tcPr>
            <w:tcW w:w="30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auto"/>
                <w:sz w:val="22"/>
                <w:szCs w:val="22"/>
              </w:rPr>
            </w:pPr>
            <w:r>
              <w:rPr>
                <w:rFonts w:hint="eastAsia" w:ascii="宋体" w:hAnsi="宋体" w:eastAsia="宋体" w:cs="宋体"/>
                <w:b/>
                <w:color w:val="auto"/>
                <w:kern w:val="0"/>
                <w:sz w:val="22"/>
                <w:szCs w:val="22"/>
              </w:rPr>
              <w:t>合计</w:t>
            </w:r>
          </w:p>
        </w:tc>
        <w:tc>
          <w:tcPr>
            <w:tcW w:w="25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auto"/>
                <w:sz w:val="22"/>
                <w:szCs w:val="22"/>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auto"/>
                <w:sz w:val="22"/>
                <w:szCs w:val="22"/>
              </w:rPr>
            </w:pPr>
            <w:r>
              <w:rPr>
                <w:rFonts w:hint="eastAsia" w:ascii="宋体" w:hAnsi="宋体" w:eastAsia="宋体" w:cs="宋体"/>
                <w:b/>
                <w:color w:val="auto"/>
                <w:kern w:val="0"/>
                <w:sz w:val="22"/>
                <w:szCs w:val="22"/>
              </w:rPr>
              <w:t>参照２０１０年３月２９日湖北省物价局《省物价局关于建筑固定消防设施电气消防设施安全检测收费标准的通知》</w:t>
            </w:r>
          </w:p>
        </w:tc>
      </w:tr>
      <w:tr>
        <w:tblPrEx>
          <w:tblCellMar>
            <w:top w:w="0" w:type="dxa"/>
            <w:left w:w="0" w:type="dxa"/>
            <w:bottom w:w="0" w:type="dxa"/>
            <w:right w:w="0" w:type="dxa"/>
          </w:tblCellMar>
        </w:tblPrEx>
        <w:trPr>
          <w:trHeight w:val="700" w:hRule="atLeast"/>
          <w:jc w:val="center"/>
        </w:trPr>
        <w:tc>
          <w:tcPr>
            <w:tcW w:w="9525"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auto"/>
                <w:sz w:val="22"/>
                <w:szCs w:val="22"/>
              </w:rPr>
            </w:pPr>
            <w:r>
              <w:rPr>
                <w:rFonts w:hint="eastAsia" w:ascii="宋体" w:hAnsi="宋体" w:eastAsia="宋体" w:cs="宋体"/>
                <w:color w:val="auto"/>
                <w:kern w:val="0"/>
                <w:sz w:val="22"/>
                <w:szCs w:val="22"/>
              </w:rPr>
              <w:t xml:space="preserve"> 联系人：     </w:t>
            </w:r>
            <w:r>
              <w:rPr>
                <w:rFonts w:hint="eastAsia" w:ascii="宋体" w:hAnsi="宋体" w:eastAsia="宋体" w:cs="宋体"/>
                <w:color w:val="auto"/>
                <w:kern w:val="0"/>
                <w:sz w:val="22"/>
                <w:szCs w:val="22"/>
                <w:lang w:val="en-US" w:eastAsia="zh-CN"/>
              </w:rPr>
              <w:t xml:space="preserve">              </w:t>
            </w:r>
            <w:r>
              <w:rPr>
                <w:rFonts w:hint="eastAsia" w:ascii="宋体" w:hAnsi="宋体" w:eastAsia="宋体" w:cs="宋体"/>
                <w:color w:val="auto"/>
                <w:kern w:val="0"/>
                <w:sz w:val="22"/>
                <w:szCs w:val="22"/>
              </w:rPr>
              <w:t xml:space="preserve"> 联系电话：       </w:t>
            </w:r>
            <w:r>
              <w:rPr>
                <w:rFonts w:hint="eastAsia" w:ascii="宋体" w:hAnsi="宋体" w:eastAsia="宋体" w:cs="宋体"/>
                <w:color w:val="auto"/>
                <w:kern w:val="0"/>
                <w:sz w:val="22"/>
                <w:szCs w:val="22"/>
                <w:lang w:val="en-US" w:eastAsia="zh-CN"/>
              </w:rPr>
              <w:t xml:space="preserve">    </w:t>
            </w:r>
            <w:r>
              <w:rPr>
                <w:rFonts w:hint="eastAsia" w:ascii="宋体" w:hAnsi="宋体" w:eastAsia="宋体" w:cs="宋体"/>
                <w:color w:val="auto"/>
                <w:kern w:val="0"/>
                <w:sz w:val="22"/>
                <w:szCs w:val="22"/>
              </w:rPr>
              <w:t xml:space="preserve"> 邮箱：</w:t>
            </w:r>
          </w:p>
        </w:tc>
      </w:tr>
    </w:tbl>
    <w:p>
      <w:pPr>
        <w:pStyle w:val="8"/>
        <w:spacing w:line="520" w:lineRule="exact"/>
        <w:ind w:firstLine="700" w:firstLineChars="250"/>
        <w:rPr>
          <w:rFonts w:asciiTheme="minorEastAsia" w:hAnsiTheme="minorEastAsia" w:eastAsiaTheme="minorEastAsia"/>
          <w:color w:val="auto"/>
          <w:sz w:val="28"/>
          <w:szCs w:val="28"/>
          <w:lang w:val="en-U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14</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2992A0"/>
    <w:multiLevelType w:val="singleLevel"/>
    <w:tmpl w:val="352992A0"/>
    <w:lvl w:ilvl="0" w:tentative="0">
      <w:start w:val="12"/>
      <w:numFmt w:val="chineseCounting"/>
      <w:suff w:val="space"/>
      <w:lvlText w:val="(%1)"/>
      <w:lvlJc w:val="left"/>
      <w:rPr>
        <w:rFonts w:hint="eastAsia"/>
      </w:rPr>
    </w:lvl>
  </w:abstractNum>
  <w:abstractNum w:abstractNumId="1">
    <w:nsid w:val="56945484"/>
    <w:multiLevelType w:val="singleLevel"/>
    <w:tmpl w:val="56945484"/>
    <w:lvl w:ilvl="0" w:tentative="0">
      <w:start w:val="1"/>
      <w:numFmt w:val="decimal"/>
      <w:suff w:val="nothing"/>
      <w:lvlText w:val="(%1)"/>
      <w:lvlJc w:val="left"/>
    </w:lvl>
  </w:abstractNum>
  <w:abstractNum w:abstractNumId="2">
    <w:nsid w:val="56945B3B"/>
    <w:multiLevelType w:val="singleLevel"/>
    <w:tmpl w:val="56945B3B"/>
    <w:lvl w:ilvl="0" w:tentative="0">
      <w:start w:val="1"/>
      <w:numFmt w:val="decimal"/>
      <w:suff w:val="nothing"/>
      <w:lvlText w:val="（%1）"/>
      <w:lvlJc w:val="left"/>
    </w:lvl>
  </w:abstractNum>
  <w:abstractNum w:abstractNumId="3">
    <w:nsid w:val="56946D94"/>
    <w:multiLevelType w:val="singleLevel"/>
    <w:tmpl w:val="56946D94"/>
    <w:lvl w:ilvl="0" w:tentative="0">
      <w:start w:val="1"/>
      <w:numFmt w:val="decimal"/>
      <w:suff w:val="nothing"/>
      <w:lvlText w:val="（%1）"/>
      <w:lvlJc w:val="left"/>
    </w:lvl>
  </w:abstractNum>
  <w:abstractNum w:abstractNumId="4">
    <w:nsid w:val="56947375"/>
    <w:multiLevelType w:val="singleLevel"/>
    <w:tmpl w:val="56947375"/>
    <w:lvl w:ilvl="0" w:tentative="0">
      <w:start w:val="1"/>
      <w:numFmt w:val="decimal"/>
      <w:suff w:val="nothing"/>
      <w:lvlText w:val="（%1）"/>
      <w:lvlJc w:val="left"/>
    </w:lvl>
  </w:abstractNum>
  <w:abstractNum w:abstractNumId="5">
    <w:nsid w:val="5694A8E6"/>
    <w:multiLevelType w:val="singleLevel"/>
    <w:tmpl w:val="5694A8E6"/>
    <w:lvl w:ilvl="0" w:tentative="0">
      <w:start w:val="1"/>
      <w:numFmt w:val="chineseCounting"/>
      <w:suff w:val="nothing"/>
      <w:lvlText w:val="（%1）"/>
      <w:lvlJc w:val="left"/>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601F5"/>
    <w:rsid w:val="000067AC"/>
    <w:rsid w:val="0002186C"/>
    <w:rsid w:val="000461DA"/>
    <w:rsid w:val="00051BF3"/>
    <w:rsid w:val="0005705A"/>
    <w:rsid w:val="00071BAA"/>
    <w:rsid w:val="00075E63"/>
    <w:rsid w:val="000A1911"/>
    <w:rsid w:val="000A1C2B"/>
    <w:rsid w:val="000D09EE"/>
    <w:rsid w:val="000D288C"/>
    <w:rsid w:val="000D475C"/>
    <w:rsid w:val="000E14D3"/>
    <w:rsid w:val="000F186B"/>
    <w:rsid w:val="000F4773"/>
    <w:rsid w:val="0012488B"/>
    <w:rsid w:val="00131F97"/>
    <w:rsid w:val="00151682"/>
    <w:rsid w:val="00163A31"/>
    <w:rsid w:val="00166C21"/>
    <w:rsid w:val="001734AB"/>
    <w:rsid w:val="00175BAA"/>
    <w:rsid w:val="00197989"/>
    <w:rsid w:val="001A6CC7"/>
    <w:rsid w:val="001E12DA"/>
    <w:rsid w:val="001F74D4"/>
    <w:rsid w:val="0020434C"/>
    <w:rsid w:val="00207C57"/>
    <w:rsid w:val="00225F3B"/>
    <w:rsid w:val="00237E27"/>
    <w:rsid w:val="002A01B4"/>
    <w:rsid w:val="002A48AF"/>
    <w:rsid w:val="002A58CE"/>
    <w:rsid w:val="002C065D"/>
    <w:rsid w:val="002C563D"/>
    <w:rsid w:val="002C61DE"/>
    <w:rsid w:val="002D02B5"/>
    <w:rsid w:val="002D3C1D"/>
    <w:rsid w:val="002D4874"/>
    <w:rsid w:val="00302144"/>
    <w:rsid w:val="00332C97"/>
    <w:rsid w:val="003359FC"/>
    <w:rsid w:val="00341066"/>
    <w:rsid w:val="00361BA0"/>
    <w:rsid w:val="00383071"/>
    <w:rsid w:val="00397704"/>
    <w:rsid w:val="003A253B"/>
    <w:rsid w:val="003A6612"/>
    <w:rsid w:val="003B4EC5"/>
    <w:rsid w:val="00421E7E"/>
    <w:rsid w:val="0042638E"/>
    <w:rsid w:val="0043638F"/>
    <w:rsid w:val="00460142"/>
    <w:rsid w:val="00471062"/>
    <w:rsid w:val="00477E05"/>
    <w:rsid w:val="00480A7A"/>
    <w:rsid w:val="0048115E"/>
    <w:rsid w:val="004A1372"/>
    <w:rsid w:val="004C6E9E"/>
    <w:rsid w:val="004E5066"/>
    <w:rsid w:val="004F4BD6"/>
    <w:rsid w:val="004F7AF4"/>
    <w:rsid w:val="004F7F6E"/>
    <w:rsid w:val="005009D4"/>
    <w:rsid w:val="00504700"/>
    <w:rsid w:val="005278EE"/>
    <w:rsid w:val="005510F7"/>
    <w:rsid w:val="00552C2B"/>
    <w:rsid w:val="005610C4"/>
    <w:rsid w:val="005611AC"/>
    <w:rsid w:val="00565B08"/>
    <w:rsid w:val="00574097"/>
    <w:rsid w:val="005B54D8"/>
    <w:rsid w:val="005C6FC3"/>
    <w:rsid w:val="005E6ACB"/>
    <w:rsid w:val="00600F99"/>
    <w:rsid w:val="006010D3"/>
    <w:rsid w:val="00602D0D"/>
    <w:rsid w:val="00607D29"/>
    <w:rsid w:val="00611901"/>
    <w:rsid w:val="00615417"/>
    <w:rsid w:val="006320C9"/>
    <w:rsid w:val="00647AF3"/>
    <w:rsid w:val="006A15F9"/>
    <w:rsid w:val="006A4CC3"/>
    <w:rsid w:val="006B0FD1"/>
    <w:rsid w:val="006E0C62"/>
    <w:rsid w:val="006E58D7"/>
    <w:rsid w:val="006E6268"/>
    <w:rsid w:val="006F275E"/>
    <w:rsid w:val="00740421"/>
    <w:rsid w:val="00750E6A"/>
    <w:rsid w:val="00762FE2"/>
    <w:rsid w:val="007713CF"/>
    <w:rsid w:val="00775794"/>
    <w:rsid w:val="007A3DBE"/>
    <w:rsid w:val="007B7A24"/>
    <w:rsid w:val="007C2755"/>
    <w:rsid w:val="007C5837"/>
    <w:rsid w:val="007F0F5C"/>
    <w:rsid w:val="00800668"/>
    <w:rsid w:val="008122CB"/>
    <w:rsid w:val="0081469A"/>
    <w:rsid w:val="008218A7"/>
    <w:rsid w:val="00844C7F"/>
    <w:rsid w:val="00854374"/>
    <w:rsid w:val="008710C6"/>
    <w:rsid w:val="008740BC"/>
    <w:rsid w:val="00893AAD"/>
    <w:rsid w:val="008C6682"/>
    <w:rsid w:val="008F19BD"/>
    <w:rsid w:val="008F3807"/>
    <w:rsid w:val="008F5CDE"/>
    <w:rsid w:val="00902B7A"/>
    <w:rsid w:val="009260C8"/>
    <w:rsid w:val="0094653D"/>
    <w:rsid w:val="00961E9F"/>
    <w:rsid w:val="0096681A"/>
    <w:rsid w:val="00973845"/>
    <w:rsid w:val="0097727D"/>
    <w:rsid w:val="00990215"/>
    <w:rsid w:val="009A18F6"/>
    <w:rsid w:val="009B061E"/>
    <w:rsid w:val="009B18D5"/>
    <w:rsid w:val="009D7AA6"/>
    <w:rsid w:val="009D7D1A"/>
    <w:rsid w:val="00A0734E"/>
    <w:rsid w:val="00A323DA"/>
    <w:rsid w:val="00A347D5"/>
    <w:rsid w:val="00A40209"/>
    <w:rsid w:val="00A43203"/>
    <w:rsid w:val="00A52261"/>
    <w:rsid w:val="00A6086B"/>
    <w:rsid w:val="00A61F4C"/>
    <w:rsid w:val="00A8569E"/>
    <w:rsid w:val="00AA5749"/>
    <w:rsid w:val="00AC39C3"/>
    <w:rsid w:val="00AD7C17"/>
    <w:rsid w:val="00AE0863"/>
    <w:rsid w:val="00AE7FD4"/>
    <w:rsid w:val="00B145F7"/>
    <w:rsid w:val="00B1587B"/>
    <w:rsid w:val="00B236EC"/>
    <w:rsid w:val="00B3131C"/>
    <w:rsid w:val="00B346F7"/>
    <w:rsid w:val="00B4791D"/>
    <w:rsid w:val="00B61316"/>
    <w:rsid w:val="00BB0AD8"/>
    <w:rsid w:val="00BB56BA"/>
    <w:rsid w:val="00BE2603"/>
    <w:rsid w:val="00BF1E72"/>
    <w:rsid w:val="00C00E3B"/>
    <w:rsid w:val="00C020CF"/>
    <w:rsid w:val="00C0231D"/>
    <w:rsid w:val="00C070DF"/>
    <w:rsid w:val="00C07C87"/>
    <w:rsid w:val="00C16407"/>
    <w:rsid w:val="00C403E2"/>
    <w:rsid w:val="00C608EF"/>
    <w:rsid w:val="00C760A0"/>
    <w:rsid w:val="00CA4E7E"/>
    <w:rsid w:val="00CD3B73"/>
    <w:rsid w:val="00D130F2"/>
    <w:rsid w:val="00D14EE8"/>
    <w:rsid w:val="00D2071C"/>
    <w:rsid w:val="00D65610"/>
    <w:rsid w:val="00D73B5C"/>
    <w:rsid w:val="00DA0548"/>
    <w:rsid w:val="00DA414D"/>
    <w:rsid w:val="00DA7F7E"/>
    <w:rsid w:val="00DB01AA"/>
    <w:rsid w:val="00DC491F"/>
    <w:rsid w:val="00DC7475"/>
    <w:rsid w:val="00DE7959"/>
    <w:rsid w:val="00DF1D5A"/>
    <w:rsid w:val="00E00514"/>
    <w:rsid w:val="00E06B4B"/>
    <w:rsid w:val="00E1736C"/>
    <w:rsid w:val="00E24627"/>
    <w:rsid w:val="00E261A2"/>
    <w:rsid w:val="00E352F9"/>
    <w:rsid w:val="00E35D3D"/>
    <w:rsid w:val="00E415D7"/>
    <w:rsid w:val="00E4269A"/>
    <w:rsid w:val="00E51202"/>
    <w:rsid w:val="00E67EF7"/>
    <w:rsid w:val="00E82E5F"/>
    <w:rsid w:val="00EA2F96"/>
    <w:rsid w:val="00EA3C63"/>
    <w:rsid w:val="00EB715A"/>
    <w:rsid w:val="00EC7EDD"/>
    <w:rsid w:val="00ED09D3"/>
    <w:rsid w:val="00ED18EC"/>
    <w:rsid w:val="00ED2108"/>
    <w:rsid w:val="00ED437C"/>
    <w:rsid w:val="00ED5EDC"/>
    <w:rsid w:val="00ED61B8"/>
    <w:rsid w:val="00ED68EF"/>
    <w:rsid w:val="00EE08F0"/>
    <w:rsid w:val="00F03190"/>
    <w:rsid w:val="00F05730"/>
    <w:rsid w:val="00F1359B"/>
    <w:rsid w:val="00F15D53"/>
    <w:rsid w:val="00F22630"/>
    <w:rsid w:val="00F71B90"/>
    <w:rsid w:val="00F80E2F"/>
    <w:rsid w:val="00FB6254"/>
    <w:rsid w:val="00FC4A59"/>
    <w:rsid w:val="00FC4F4E"/>
    <w:rsid w:val="00FE4B8B"/>
    <w:rsid w:val="00FF4CF9"/>
    <w:rsid w:val="014D32FF"/>
    <w:rsid w:val="01807595"/>
    <w:rsid w:val="0452370C"/>
    <w:rsid w:val="096261DE"/>
    <w:rsid w:val="0B426323"/>
    <w:rsid w:val="0CDC6F6A"/>
    <w:rsid w:val="0FC30A4B"/>
    <w:rsid w:val="11165A0F"/>
    <w:rsid w:val="120D4529"/>
    <w:rsid w:val="12D36EE6"/>
    <w:rsid w:val="131C0BE2"/>
    <w:rsid w:val="13D50882"/>
    <w:rsid w:val="145600C6"/>
    <w:rsid w:val="15540738"/>
    <w:rsid w:val="18B362E7"/>
    <w:rsid w:val="1D8B6EF6"/>
    <w:rsid w:val="20D346B7"/>
    <w:rsid w:val="22640682"/>
    <w:rsid w:val="2503144F"/>
    <w:rsid w:val="292E1A61"/>
    <w:rsid w:val="2FAB0396"/>
    <w:rsid w:val="303E4D79"/>
    <w:rsid w:val="35AE631D"/>
    <w:rsid w:val="376655AE"/>
    <w:rsid w:val="383A1021"/>
    <w:rsid w:val="3BF8421D"/>
    <w:rsid w:val="3D75728F"/>
    <w:rsid w:val="3ED02CB8"/>
    <w:rsid w:val="42360875"/>
    <w:rsid w:val="43E83012"/>
    <w:rsid w:val="44FA6B39"/>
    <w:rsid w:val="459F0286"/>
    <w:rsid w:val="4757510A"/>
    <w:rsid w:val="477308E3"/>
    <w:rsid w:val="49063EC8"/>
    <w:rsid w:val="4BC923B8"/>
    <w:rsid w:val="4C9D55E6"/>
    <w:rsid w:val="4DC153C8"/>
    <w:rsid w:val="4E34750F"/>
    <w:rsid w:val="52187F9F"/>
    <w:rsid w:val="53053C02"/>
    <w:rsid w:val="5751426D"/>
    <w:rsid w:val="5ABB673C"/>
    <w:rsid w:val="5D040677"/>
    <w:rsid w:val="5E022A0E"/>
    <w:rsid w:val="5FB601F5"/>
    <w:rsid w:val="619C17BB"/>
    <w:rsid w:val="62A6233B"/>
    <w:rsid w:val="63E61C3A"/>
    <w:rsid w:val="65265687"/>
    <w:rsid w:val="663B52C1"/>
    <w:rsid w:val="666B1707"/>
    <w:rsid w:val="66D15960"/>
    <w:rsid w:val="69B103AD"/>
    <w:rsid w:val="6A982716"/>
    <w:rsid w:val="6D0D3D2B"/>
    <w:rsid w:val="6D535020"/>
    <w:rsid w:val="712F7177"/>
    <w:rsid w:val="728A749C"/>
    <w:rsid w:val="72A51731"/>
    <w:rsid w:val="7A1149BC"/>
    <w:rsid w:val="7CB37290"/>
    <w:rsid w:val="7CD93A15"/>
    <w:rsid w:val="7D117B99"/>
    <w:rsid w:val="7D1A32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1"/>
    <w:pPr>
      <w:spacing w:beforeLines="100" w:afterLines="100"/>
      <w:outlineLvl w:val="1"/>
    </w:pPr>
    <w:rPr>
      <w:rFonts w:ascii="Microsoft JhengHei" w:hAnsi="Microsoft JhengHei" w:eastAsia="宋体" w:cs="Microsoft JhengHei"/>
      <w:b/>
      <w:bCs/>
      <w:sz w:val="24"/>
      <w:lang w:val="zh-CN" w:bidi="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lang w:val="zh-CN" w:bidi="zh-CN"/>
    </w:r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w:basedOn w:val="2"/>
    <w:link w:val="15"/>
    <w:qFormat/>
    <w:uiPriority w:val="0"/>
    <w:pPr>
      <w:ind w:firstLine="420" w:firstLineChars="100"/>
    </w:pPr>
  </w:style>
  <w:style w:type="character" w:styleId="11">
    <w:name w:val="Hyperlink"/>
    <w:basedOn w:val="10"/>
    <w:qFormat/>
    <w:uiPriority w:val="0"/>
    <w:rPr>
      <w:color w:val="0563C1" w:themeColor="hyperlink"/>
      <w:u w:val="single"/>
      <w14:textFill>
        <w14:solidFill>
          <w14:schemeClr w14:val="hlink"/>
        </w14:solidFill>
      </w14:textFill>
    </w:rPr>
  </w:style>
  <w:style w:type="paragraph" w:styleId="12">
    <w:name w:val="List Paragraph"/>
    <w:basedOn w:val="1"/>
    <w:qFormat/>
    <w:uiPriority w:val="1"/>
    <w:pPr>
      <w:spacing w:before="158"/>
      <w:ind w:left="228"/>
    </w:pPr>
    <w:rPr>
      <w:rFonts w:ascii="宋体" w:hAnsi="宋体" w:eastAsia="宋体" w:cs="宋体"/>
      <w:lang w:val="zh-CN" w:bidi="zh-CN"/>
    </w:rPr>
  </w:style>
  <w:style w:type="character" w:customStyle="1" w:styleId="13">
    <w:name w:val="未处理的提及1"/>
    <w:basedOn w:val="10"/>
    <w:semiHidden/>
    <w:unhideWhenUsed/>
    <w:qFormat/>
    <w:uiPriority w:val="99"/>
    <w:rPr>
      <w:color w:val="605E5C"/>
      <w:shd w:val="clear" w:color="auto" w:fill="E1DFDD"/>
    </w:rPr>
  </w:style>
  <w:style w:type="character" w:customStyle="1" w:styleId="14">
    <w:name w:val="批注框文本 Char"/>
    <w:basedOn w:val="10"/>
    <w:link w:val="5"/>
    <w:qFormat/>
    <w:uiPriority w:val="0"/>
    <w:rPr>
      <w:rFonts w:asciiTheme="minorHAnsi" w:hAnsiTheme="minorHAnsi" w:eastAsiaTheme="minorEastAsia" w:cstheme="minorBidi"/>
      <w:kern w:val="2"/>
      <w:sz w:val="18"/>
      <w:szCs w:val="18"/>
    </w:rPr>
  </w:style>
  <w:style w:type="character" w:customStyle="1" w:styleId="15">
    <w:name w:val="正文首行缩进 Char"/>
    <w:basedOn w:val="10"/>
    <w:link w:val="8"/>
    <w:qFormat/>
    <w:uiPriority w:val="0"/>
    <w:rPr>
      <w:rFonts w:ascii="宋体" w:hAnsi="宋体" w:cs="宋体"/>
      <w:kern w:val="2"/>
      <w:sz w:val="24"/>
      <w:szCs w:val="24"/>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china</Company>
  <Pages>14</Pages>
  <Words>1240</Words>
  <Characters>7074</Characters>
  <Lines>58</Lines>
  <Paragraphs>16</Paragraphs>
  <TotalTime>43</TotalTime>
  <ScaleCrop>false</ScaleCrop>
  <LinksUpToDate>false</LinksUpToDate>
  <CharactersWithSpaces>8298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2018-10-07T12:46:00Z</dcterms:created>
  <dc:creator>林小利</dc:creator>
  <cp:lastModifiedBy>五星红旗</cp:lastModifiedBy>
  <dcterms:modified xsi:type="dcterms:W3CDTF">2021-03-26T00:08:23Z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E0E781969344498F9D5C6CAD72F7ACC6</vt:lpwstr>
  </property>
</Properties>
</file>